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8Sd/30/2016 z 2. 5. 2016</w:t>
      </w:r>
    </w:p>
    <w:p>
      <w:r>
        <w:t>Uznesenie Krajského súdu Bratislava z 2. mája 2016, sp. zn. 8Sd/30/2016, ECLI:SK:KSBA:2016:1016200354.2</w:t>
      </w:r>
    </w:p>
    <w:p>
      <w:r>
        <w:t>Súd: Krajský súd Bratislava</w:t>
      </w:r>
    </w:p>
    <w:p>
      <w:r>
        <w:t>Spisová značka: 8Sd/30/2016</w:t>
      </w:r>
    </w:p>
    <w:p>
      <w:r>
        <w:t>ECLI: ECLI:SK:KSBA:2016:1016200354.2</w:t>
      </w:r>
    </w:p>
    <w:p>
      <w:r>
        <w:t>Dátum vydania: 2. 5. 2016</w:t>
      </w:r>
    </w:p>
    <w:p>
      <w:r>
        <w:t>Forma: Uznesenie</w:t>
      </w:r>
    </w:p>
    <w:p>
      <w:pPr>
        <w:pStyle w:val="Heading2"/>
      </w:pPr>
      <w:r>
        <w:t>Text rozhodnutia</w:t>
      </w:r>
    </w:p>
    <w:p>
      <w:r>
        <w:t>Súd: Krajský súd Bratislava Spisová značka: 8Sd/30/2016 Identifikačné číslo súdneho spisu: 1016200354 Dátum vydania rozhodnutia: 03. 05. 2016 Meno a priezvisko sudcu, VSÚ: JUDr. Peter Pospech ECLI: ECLI:SK:KSBA:2016:1016200354.2 Uznesenie Krajský súd v Bratislave v právnej veci navrhovateľky: F. B., Q. X, XXX XX Q., proti odporcovi: Sociálna poisťovňa ústredie - Bratislava, so sídlom Ul. 29. augusta č. 8, 813 63 Bratislava, o starobný dôchodok, takto r o z h o d o l : Súd návrh odmieta. Žiaden z účastníkov nemá právo na náhradu trov konania. o d ô v o d n e n i e : Dňa 03.03.2016 bol tunajšiemu súdu doručený návrh navrhovateľky na preskúmanie rozhodnutia odporkyne č. XXX XXX XXXX X, ktorým jej bol zvýšený starobný dôchodok o 1,90 Eur. Súd uznesením sp. zn. 8Sd/30/2016 zo dňa 15.03.2016 vyzval navrhovateľku na odstránenie vád návrhu, nakoľko z neho nie je zrejmé, čoho sa navrhovateľka podaným opravným prostriedkom domáha. Zároveň neuviedla, v akom rozsahu napáda rozhodnutie a postup odporcu, v čom konkrétne vidí nezákonnosť rozhodnutia a postupu odporcu. Predmetné uznesenie bolo navrhovateľke doručené dňa 24.03.2016. Podľa § 250l ods. 1 O.s.p. podľa ustanovení tejto hlavy sa postupuje v prípadoch, v ktorých zákon zveruje súdom rozhodovanie o opravných prostriedkoch proti neprávoplatným rozhodnutiam správnych orgánov. Podľa § 249 ods. 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danom prípade navrhovateľka nereagovala na uznesenie súdu č.k. 8Sd/30/2016-8 v stanovenej lehote 10 dní, ba ani do dátumu vydania uznesenia, ktorým súd podaný opravný prostriedok odmietol. Pretože navrhovateľka neodstránila vady svojho návrhu, na odstránenie ktorých ju súd vyzýval a ktoré bránia vec prejednať a vybaviť, súd rozhodol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https://www.kauzis.sk/judikatura/r/ECLI:SK:KSBA:2016:1016200354.2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