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1S/78/2016 z 30. 11. 2016</w:t>
      </w:r>
    </w:p>
    <w:p>
      <w:r>
        <w:t>Uznesenie Krajského súdu Bratislava z 30. novembra 2016, sp. zn. 1S/78/2016, ECLI:SK:KSBA:2016:1016200600.1</w:t>
      </w:r>
    </w:p>
    <w:p>
      <w:r>
        <w:t>Súd: Krajský súd Bratislava</w:t>
      </w:r>
    </w:p>
    <w:p>
      <w:r>
        <w:t>Spisová značka: 1S/78/2016</w:t>
      </w:r>
    </w:p>
    <w:p>
      <w:r>
        <w:t>ECLI: ECLI:SK:KSBA:2016:1016200600.1</w:t>
      </w:r>
    </w:p>
    <w:p>
      <w:r>
        <w:t>Dátum vydania: 30. 11. 2016</w:t>
      </w:r>
    </w:p>
    <w:p>
      <w:r>
        <w:t>Forma: Uznesenie</w:t>
      </w:r>
    </w:p>
    <w:p>
      <w:pPr>
        <w:pStyle w:val="Heading2"/>
      </w:pPr>
      <w:r>
        <w:t>Text rozhodnutia</w:t>
      </w:r>
    </w:p>
    <w:p>
      <w:r>
        <w:t>Súd: Krajský súd Bratislava Spisová značka: 1S/78/2016 Identifikačné číslo súdneho spisu: 1016200600 Dátum vydania rozhodnutia: 01. 12. 2016 Meno a priezvisko sudcu, VSÚ: JUDr. Monika Valašíková PhD. ECLI: ECLI:SK:KSBA:2016:1016200600.1 Uznesenie Krajský súd v Bratislave v právnej veci žalobcu: Národné poľnohospodárske a potravinárske centrum, Hlohovecká 2, 951 41 Lužianky, právne zastúpený: ius aegis s.r.o., advokátska kancelária, Ferienčíkova 7, 811 08 Bratislava, proti žalovanému: 1. Ministerstvo školstva, vedy, výskumu a športu Slovenskej republiky, Stromová 1, 813 30 Bratislava, 2. Výskumná agentúra, Hanulova 5/B, 841 01 Bratislava, o preskúmanie zákonnosti Správy o zistenej nezrovnalosti č. N21600288/S01 zo dňa 25.02.2016 a Žiadosti o vrátenie finančných prostriedkov č. 26210120022/Z02 zo dňa 25.02.2016, takto r o z h o d o l : Krajský súd v Bratislave žalobu o d m i e t a . Krajský súd v Bratislave v r a c i a žalobcovi krátený súdny poplatok vo výške 63,30 eura prostredníctvom Slovenskej pošty, a.s. - prevádzkovateľ systému, so sídlom Partizánska cesta 9, 975 99 Banská Bystrica, po právoplatnosti tohto uznesenia. Žiaden z účastníkov n e m á právo na náhradu trov konania. o d ô v o d n e n i e : I. 1. Žalobca sa žalobou doručenou tunajšiemu súdu dňa 08.04.2016 domáhal preskúmania zákonnosti a následne zrušenia Správy o zistenej nezrovnalosti č. N21600288/S01 zo dňa 25.02.2016 ako aj Žiadosti o vrátenie finančných prostriedkov č. 26210120022/Z02 zo dňa 25.02.2016. V žalobe uviedol, že žalovaný v 1. rade a žalovaný v 2. rade (ďalej ako žalovaný) dňa 29.02.2016 doručil žalobcovi list spolu s prílohami, Správou o zistenej nezrovnalosti č. N21600288/S01 zo dňa 25.02.2016 v spojení so Žiadosťou o vrátenie finančných prostriedkov č. 26210120022/Z02 zo dňa 25.02.2016 ako orgán príslušný na konanie podľa § 27 a § 27a zákona č. 528/2008/ Z. z. o pomoci a podpore poskytovanej z fondov Európskeho spoločenstva, ktorým bola žalobcovi v zmysle Zmluvy o poskytnutí nenávratného finančného príspevku č. 015/2012/1.1/OPVaV na projekt s názvom „Systémová biológia pre ochranu, reprodukciu a využitie rastlinných zdrojov Slovenska“, ITMS kód projektu: 26210120039, uložená povinnosť vrátiť poskytnuté finančné prostriedky v lehote do 15.04.2016 vyčíslené v sume 230.930,10 eura. 2. Žalobca zastával názor, že žalovaný celú vec nesprávne právne posúdil, nakoľko žalobca neporušil pravidlá a postupy verejného obstarávania a preto nemohlo dôjsť ani k nesúladu platby a súvisiacej dokumentácie s osobitnými predpismi. 3. Rozhodnutie žalovaného žalobca považoval za nezákonné z dôvodu nespĺňania zákonom stanovených náležitostí ako aj z dôvodu nepreskúmateľnosti pre nedostatočné a nezrozumiteľné odôvodnenie. 4. Žalobca sa domáhal, aby žalobou napadnuté rozhodnutia krajský súd zrušil a vec mu vrátil na ďalšie konanie. Rovnako sa domáhal náhrady trov konania. II. 5. Žalovaný v 1. rade vo vyjadrení k žalobe, ktoré súdu doručil dňa 19.05.2016 uviedol, že sa nestotožňuje so skutočnosťami, ktoré sú uvedené v žalobe. Má za to, že je potrebné žalobu v celom rozsahu ako nedôvodnú zamietnuť. Ďalej uvádza, že Správa o zistenej nezrovnalosti ako aj Žiadosť nemajú povahu správneho rozhodnutia v zmysle Zákona o správnom konaní, ktoré je možné preskúmať v zmysle ust. § 247 O.s.p. v platnom znení. 6. Ďalej uviedol, že podľa jeho právneho názoru Správa o zistenej nezrovnalosti nemá povahu rozhodnutia, ktorým by boli dotknuté alebo ohrozené práva žalobcu, pretože je výstupom z monitorovacieho systému.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7. Žalovaný v 1. rade ďalej uvádza, že podľa jeho názoru konečným rozhodnutím je až rozhodnutie podľa ust. § 27a ods. 3, 5 a 7 zák. č. 528/2008 Z. z., ktoré je potom súdom preskúmateľné po vyčerpaní riadnych opravných prostriedkov. 8.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9. Žalovaný v 2. rade vo vyjadrení k žalobe, ktoré súdu doručil dňa 04.05.2016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 z. 10. Žalovaný v 2. rade je názoru, že v danom prípade sa správne konanie podľa Zákona o správnom konaní nezačalo a ani nedošlo k vydaniu rozhodnutia podľa správneho poriadku.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13. Podľa § 2 ods. 1 S.s.p., v správnom súdnictve poskytuje správny súd ochranu právam alebo právom chráneným záujmom fyzickej osoby a právnickej osoby v oblasti verejnej správy a rozhoduje v ďalších veciach ustanovených týmto zákonom. 14.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20. Krajský súd v Bratislave z obsahu administratívneho spisu zistil, že dňa 17.10.2012 došlo k uzatvoreniu Zmluvy o nenávratnom finančnom príspevku č. 015/2012/1.1/OPVaV medzi Agentúrou Ministerstva školstva, vedy, výskumu a športu Slovenskej republiky pre štrukturálne fondy EÚ ako poskytovateľom a Centrom výskumu rastlinnej výroby Piešťany ako prijímateľom NFP na projekt s názvom „Systémová biológia pre ochranu, reprodukciu a využitie rastlinných zdrojov Slovenska“ s označením ITMS 26210120022. 21. Centrum výskumu rastlinnej výroby Piešťany ako verejný obstarávateľ vyhlásil verejné obstarávanie pri zadávaní zákazky na dodanie tovaru v užšej súťaži na predmet zákazky „Obstaranie laboratórneho vybavenia a IKT pre systémovú biológiu rastlín“ a to uverejnením Oznámenia o vyhlásení verejného obstarávania v Úradnom vestníku EÚ č. S 36/2013 zo dňa 20.02.2013 pod č. 56883 a vo vestníku VO č. 37/2013 zo dňa 21.02.2013 pod zn. 2908-MUT. 22. Dňa 29.02.2016 bola žalobcovi doručená Správa o zistenej nezrovnalosti a Žiadosť o vrátenie finančných prostriedkov projektu 26210120039, ktorej obsahom bola Správa o zistenej nezrovnalosti, ktorá bola vypracovaná na základe vládneho auditu A613, K3952, ako aj Žiadosť o vrátenie finančných prostriedkov v zmysle vyhodnotenia tohto auditu. Obsahom Správy o zistenej nezrovnalosti bola aj výzva na jej úhradu na základe odôvodnenia uvedeného v samotnom popise správy. 23. Predmetom preskúmania v predmetnej veci v zmysle žaloby je Správa o zistenej nezrovnalosti č. N21600288/S01 zo dňa 25.02.2016 ako aj Žiadosť o vrátenie finančných prostriedkov č. 26210120022/ Z02 zo dňa 25.02.2016. 24.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25.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27. Krajský súd v Bratislave v súlade s právnym názorom vysloveným v rozsudku NS SR sp. zn. 5Sžf/26/2012 zo dňa 29.11.2012 a sp. zn. 4Sžf/56/2015 zo dňa 08.06.2016 dospel k názoru, že Správa a Žiadosť ako také nepodliehajú súdnemu prieskumu v správnom súdnictve, pretože osebe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28.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Aplikácia S.s.p. v predmetnej veci preto nemohla byť v neprospech žalobcu, nakoľko podľa predchádzajúcej právnej úpravy by napadnuté opatrenia žalovaného rovnako nemohli byť súdne preskúmané. 29. Je nesporné, že v Správe absentuje právne vynútiteľný výrok o povinnosti vrátiť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30.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31. Na základe vyššie uvedených skutočností súd konštatoval, že neboli naplnené všetky podmienky na preskúmanie rozhodnutia v rámci správneho súdnictva a preto Krajský súd v Bratislave s poukazom na ust. § 98 ods. 1 písm. g) S.s.p. žalobu odmietol. 32. Podľa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33. O náhrade trov konania bolo rozhodnuté podľa ust. § 170 písm. a) S.s.p. tak, že žiadnemu účastníkovi konania súd náhradu trov konania nepriznal. 34. Toto rozhodnutie senát Krajského súdu v Bratislave prijal pomerom hlasov 3 : 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https://www.kauzis.sk/judikatura/r/ECLI:SK:KSBA:2016:1016200600.1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