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9SaZ/14/2016 z 6. 9. 2016</w:t>
      </w:r>
    </w:p>
    <w:p>
      <w:r>
        <w:t>Rozsudok Krajského súdu Bratislava z 6. septembra 2016, sp. zn. 9SaZ/14/2016, ECLI:SK:KSBA:2016:1016200981.2</w:t>
      </w:r>
    </w:p>
    <w:p>
      <w:r>
        <w:t>Súd: Krajský súd Bratislava</w:t>
      </w:r>
    </w:p>
    <w:p>
      <w:r>
        <w:t>Spisová značka: 9SaZ/14/2016</w:t>
      </w:r>
    </w:p>
    <w:p>
      <w:r>
        <w:t>ECLI: ECLI:SK:KSBA:2016:1016200981.2</w:t>
      </w:r>
    </w:p>
    <w:p>
      <w:r>
        <w:t>Dátum vydania: 6. 9. 2016</w:t>
      </w:r>
    </w:p>
    <w:p>
      <w:r>
        <w:t>Forma: Rozsudok</w:t>
      </w:r>
    </w:p>
    <w:p>
      <w:r>
        <w:t>Oblasť práva: Správne právo</w:t>
      </w:r>
    </w:p>
    <w:p>
      <w:pPr>
        <w:pStyle w:val="Heading2"/>
      </w:pPr>
      <w:r>
        <w:t>Text rozhodnutia</w:t>
      </w:r>
    </w:p>
    <w:p>
      <w:r>
        <w:t>Súd: Krajský súd Bratislava Spisová značka: 9SaZ/14/2016 Identifikačné číslo súdneho spisu: 1016200981 Dátum vydania rozhodnutia: 07. 09. 2016 Meno a priezvisko sudcu, VSÚ: JUDr. Ľubomír Šramko ECLI: ECLI:SK:KSBA:2016:1016200981.2 ROZSUDOK V MENE SLOVENSKEJ REPUBLIKY Krajský súd v Bratislave v konaní pred sudcom JUDr. Ľubomírom Šramkom v právnej veci navrhovateľa: C. R., narodeného XX.X.XXXX, štátneho príslušníka Ukrajiny, podľa vlastného udania v krajine pôvodu naposledy bytom mesto K., B. H., A. B., Č. A. XX, aktuálne B. C. Ú. N. U. pre P. K. proti odporcovi: Ministerstvo vnútra Slovenskej republiky, migračný úrad so sídlom Pivonková 6, Bratislava o opravnom prostriedku navrhovateľa zo dňa 6.6.2016 proti rozhodnutiu odporcu ČAS: MU-DS-7-14/2016 -Ž zo dňa 23.5.2016 takto r o z h o d o l : Krajský súd v Bratislave napadnuté rozhodnutie odporcu ČAS: MU-DS-7-14/2016 -Ž zo dňa 23.5.2016 p o t v r d z u j e. Navrhovateľovi n e p r i z n á v a právo na náhradu trov tohto konania. Trovy tlmočného, o výške ktorých rozhodne súd osobitným uznesením, znáša Slovenská republika. Trovy predvedenia navrhovateľa na pojednávanie znáša Slovenská republika. o d ô v o d n e n i e : Napadnutým rozhodnutím ČAS: MU-DS-7-14/2016 -Ž zo dňa 23.5.2016 odporca podľa § 11 ods. 1 písm. c), ods. 3 zákona č. 480/2002 Z.z. o azyle a o zmene a doplnení niektorých zákonov v znení platnom v čase vydania napadnutého rozhodnutia (ďalej len“ zákon o azyle“) zamietol navrhovateľovu žiadosť o azyl ako neprípustnú, nakoľko na jej prejednanie je príslušné Maďarsko. V odôvodnení rozhodnutia opísal zistený stav veci, osobitne poukázal na skutočnosť, že lustráciou bolo zistené, že navrhovateľovi bolo udelené turistické (C) vízum Konzulátom Maďarska s dĺžkou platnosti od 17.10.2015 do 4.11.2015. V tejto súvislosti poukázal o.i. aj na Článok 12 ods. 2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Proti tomuto rozhodnutiu podal navrhovateľ v jazyku ruskom v zákonnej lehote opravný prostriedok - návrh zo dňa 6.6.2016, ktorým žiadal zrušiť napadnuté rozhodnutie odporcu. Uviedol v ňom, že: 1/ Bol prijatý zákon o vrátení do krajiny pôvodu a na Ukrajine a v Rakúsku je jeho život ohrozený. 2/ Vedenie väznice dalo príkaz dvom jeho spoluväzňom, aby v cele fajčili. Odporca navrhol vo svojom vyjadrení zo dňa 12.7.2016 k návrhu napadnuté rozhodnutie v celom rozsahu potvrdiť. Zotrval na jeho správnosti a dôvodnosti a osobitne poukázal na skutočnosť, že v zmysle Článku 12 ods. 2 Dublinského nariadenia je na prejednanie navrhovateľovej žiadosti o azyl príslušné Maďarsko. Krajský súd v Bratislave (ďalej len „súd“) podaný návrh prejednal a rozhodol podľa ust. § 250q Občianskeho súdneho poriadku v platnom znení ( ďalej len „O.s.p.“) ako miestne a vecne príslušný súd (§ 246a ods. 2 O.s.p., § 21 ods.3 zákona o azyle., § 14 zák. č.371/2004 Z.z. v platnom znení) na pojednávaní, ktoré bolo tlmočené do jazyka ukrajinského, resp. aj ruského (vrátane vyhlásenia rozsudku, jeho odôvodnenia a poučenia o možnosti podať proti rozsudku odvolanie) za prítomnosti oboch účastníkov konania a dospel k názoru, že napadnuté rozhodnutie odporcu je potrebné potvrdiť ako vecne správne. Navrhovateľ na pojednávaní uviedol, že napadnuté rozhodnutie odporcu je vyhotovené na objednávku Rakúska, že rok je zavretý vo väznici, že s ním pracujú tri rozviedky, že nemôže dostať advokáta a ani sa skontaktovať s ukrajinským veľvyslanectvom, že chcel odporcovi predložiť dokumenty, ktorých má celý vak, ale odporca ich nechcel prevziať. Tiež sa neadekvátnym a urážlivým spôsobom vyjadroval na adresu odporcu, resp. slovenských štátnych orgánov. Súd v prejednávanej veci dokazovanie nedoplnil. Pred samotným prejednaním a rozhodnutím veci sa podrobne oboznámil s obsahom prvostupňového správneho spisu ČAS: MU-DS-7/2016-Ž. Z jeho obsahu o.i. súd zistil, že navrhovateľ bol rozhodnutím Oddelenia cudzineckej polície Policajného zboru Bratislava Riaditeľstva hraničnej a cudzineckej polície Bratislava č. PPZ-HCP-BA6-82-013/2016-AV z 24.3.2016 zaistený dňom 24.3.2016 so stanovením dĺžky zaistenia do 24.7.2016 a že bol umiestnený v Útvare policajného zaistenia pre cudzincov Medveďov (ďalej len „ÚPZC“) z dôvodu § 88 ods. 1 písm. c) zák. č. 404/2011 Z.z. o pobyte cudzincov, nakoľko v tomto konaní bolo zistené, že je žiadateľom o azyl v Rakúsku. V zápisnici o výsluchu z 24.3.2016 (pred správnym orgánom hraničnej a cudzineckej polície) uviedol, že do schengenského priestoru vstúpil na maďarské turistické vízum a že v následne v Rakúsku požiadal o azyl (ako to vyplýva zo spisu, stalo sa tak 22.10.2015). Dňa 4.5.2016 požiadal v ÚPZC o azyl. Po odstúpení spisového materiálu odporcovi tento dňa 11.5.2016 navrhovateľa zákonným spôsobom poučil o jeho právach a povinnostiach ako žiadateľa o azyl. Rakúsky imigračný a azylový úrad na žiadosť o prijatie späť navrhovateľa odpovedal negatívnym spôsobom, k svojej odpovedi pripojil súhlas príslušného maďarského úradu s prevzatím navrhovateľa na maďarské územie s poukazom na skutočnosť, že Maďarský konzulát v Berehove vydal 28.9.2015 navrhovateľovu schengenské vízum typu „C“ č. HUN001359603. Maďarský imigračný úrad na žiadosť o prijatie späť navrhovateľa neodpovedal. Dňa 11.3.2013 bol s navrhovateľom za prítomnosti tlmočníka spísaný dotazník v ktorom o.i. uviedol, že mu bolo vydané maďarské turistické vízum, následne cez Poľsko, Česko pricestoval do Rakúska, kde sa prihlásil na polícii a požiadal o azyl. Podľa § 11 ods. 1 písm. c) zákona o azyle ministerstvo zamietne žiadosť ako neprípustnú, ak je na konanie o udelenie azylu príslušný iný štát. Podľa § 11 ods. 3 veta druhá zákona o azyle ministerstvo vo výroku rozhodnutia podľa odseku 1 písm. c) uvedie aj štát, ktorý je príslušný na konanie o udelenie azylu. Podľa Článku 12 ods. 4 Dublinského nariadenia ak je žiadateľ držiteľom iba jedného alebo niekoľkých povolení na pobyt, ktorých platnosť sa skončila pred menej ako dvoma rokmi, alebo jedného alebo niekoľkých víz, ktorých platnosť sa skončila pred menej ako šiestimi mesiacmi a ktoré mu skutočne umožnili vstup na územie členského štátu, uplatňujú sa odseky 1, 2 a 3 dovtedy, kým žiadateľ neopustí územia členských štátov. Podľa Článku 12 ods. 2 dublinského nariadenia ak je žiadateľ držiteľom platného víza, je za posúdenie žiadosti o medzinárodnú ochranu zodpovedný ten členský štát, ktorý vydal toto vízum, pokiaľ nebolo toto vízum vydané v mene iného členského štátu na základe dohody o zastúpení podľa článku 8 nariadenia Európskeho parlamentu a Rady (ES) č. 810/2009 z 13. júla 2009, ktorým sa ustanovuje vízový kódex Spoločenstva . V takomto prípade je za posúdenie žiadosti o medzinárodnú ochranu zodpovedný zastúpený členský štát.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podľa ktorej bol prijatý zákon o vrátení do krajiny pôvodu a na Ukrajine a v Rakúsku je život navrhovateľa ohrozený: Podľa názoru súdu táto námietka je nedôvodná a nesúvisiaca s napadnutým rozhodnutím. Napadnutým rozhodnutím nebola navrhovateľova žiadosť posúdená v jej merite, ale bolo rozhodnuté, že na jej posúdenie je príslušné Maďarsko z dôvodu, že navrhovateľovi bolo maďarskými orgánmi vydané schengenské vízum, na základe ktorého vstúpil do schengenského priestoru. Takéto posúdenie zisteného stavu veci korešponduje s jednotlivými ustanoveniami Dublinského nariadenia, konkrétne aj s jeho Článkom 12 ods. 1, resp. ods. 4. V dôsledku toho bola navrhovateľova žiadosť zamietnutá ako neprípustná. V tejto súvislosti súd poukazuje na skutočnosť, že na základe napadnutého rozhodnutia dôjde k odovzdaniu navrhovateľa do Maďarska - teda nie do Rakúska, alebo na Ukrajinu. S poukazom na uvedené preto odporca nebol ani oprávnený skúmať akýkoľvek dôvod navrhovateľovej žiadosti o azyl - v danom prípade má takéto oprávnenie príslušný maďarský orgán, ktorá skutočnosť vyplýva predovšetkým z Dublinského nariadenia. K námietke, podľa ktorej vedenie väznice (ÚPZC) dalo príkaz dvom jeho spoluväzňom, aby v cele fajčili: Táto navrhovateľova námietka zjavne nesúvisí s napadnutým rozhodnutím. Súd naviac iba podotýka, že navrhovateľ nebol umiestnený do ÚPZC rozhodnutím odporcu, ale rozhodnutím iného správneho orgánu. Súd poznamenáva, že navrhovateľ okrem vyššie uvedených námietok neuviedol žiadne iné - teda ani námietky, ktoré by poukazovali na konkrétnu nesprávnosť napadnutého rozhodnutia. Ďalej súd poukazuje na skutočnosť, že Maďarsko pristúpilo ku všetkým medzinárodným zmluvám, ktoré riešia otázky dodržiavania ľudských opráv a základných slobôd, resp. posudzovania žiadostí o medzinárodnú ochranu. Súd považuje za potrebné vyjadriť sa k prednesom navrhovateľa urobenými na pojednávaní v prejednávanej veci, týkajúcimi sa neumožnenia skontaktovania sa navrhovateľa so zastupiteľským úradom Ukrajiny a tiež jeho zastupovania. Z jednotlivých prednesov je zjavné, že otázka jeho zastupovania a styku so zastupiteľským úradom sa týka navrhovateľovho zaistenia v ÚPZC a preto tak odporca a ani súd nemal kompetenciu tieto navrhovateľove nároky riešiť. Naviac navrhovateľ odporcu a ani súd nepožiadal o ustanovenie zástupcu. Pretože námietky vznesené navrhovateľom voči napadnutému rozhodnutiu odporcu neboli dôvodné súd dospel k názoru, že napadnuté rozhodnutie odporcu je potrebné potvrdiť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