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7Sa/14/2016 z 9. 10. 2016</w:t>
      </w:r>
    </w:p>
    <w:p>
      <w:r>
        <w:t>Uznesenie Krajského súdu Bratislava z 9. októbra 2016, sp. zn. 7Sa/14/2016, ECLI:SK:KSBA:2016:1016201325.1</w:t>
      </w:r>
    </w:p>
    <w:p>
      <w:r>
        <w:t>Súd: Krajský súd Bratislava</w:t>
      </w:r>
    </w:p>
    <w:p>
      <w:r>
        <w:t>Spisová značka: 7Sa/14/2016</w:t>
      </w:r>
    </w:p>
    <w:p>
      <w:r>
        <w:t>ECLI: ECLI:SK:KSBA:2016:1016201325.1</w:t>
      </w:r>
    </w:p>
    <w:p>
      <w:r>
        <w:t>Dátum vydania: 9. 10. 2016</w:t>
      </w:r>
    </w:p>
    <w:p>
      <w:r>
        <w:t>Forma: Uznesenie</w:t>
      </w:r>
    </w:p>
    <w:p>
      <w:pPr>
        <w:pStyle w:val="Heading2"/>
      </w:pPr>
      <w:r>
        <w:t>Text rozhodnutia</w:t>
      </w:r>
    </w:p>
    <w:p>
      <w:r>
        <w:t>Súd: Krajský súd Bratislava Spisová značka: 7Sa/14/2016 Identifikačné číslo súdneho spisu: 1016201325 Dátum vydania rozhodnutia: 10. 10. 2016 Meno a priezvisko sudcu, VSÚ: JUDr. Beata Jurgošová ECLI: ECLI:SK:KSBA:2016:1016201325.1 Uznesenie Krajský súd v Bratislave v právnej veci žalobcu: POHOTOVOSŤ, s.r.o., Pribinova 25, Bratislava, proti žalovanému: Okresný úrad Pezinok, katastrálny odbor, Radničné námestie 7, Pezinok, Bratislava, za účasti: M. M., O. XXXX/X, C. o preskúmanie zákonnosti rozhodnutia žalovaného č. V 1432/2015 zo dňa 02.02.2016, takto r o z h o d o l : Krajský súd v Bratislave konanie z a s t a v u j e . Po právoplatnosti tohto uznesenia bude vec p o s t ú p e n á Úradu geodézie, kartografie a katastra Slovenskej republiky na ďalšie konanie ako orgánu príslušnému na jej prejednanie a rozhodnutie. Žiaden z účastníkov konania nemá právo náhradu trov konania. o d ô v o d n e n i e : Dňa 04.07.2016 bolo Krajskému súdu v Bratislave (ďalej len „správny súd“) žalovaným odstúpené na ďalšie konanie odvolanie žalobcu voči prvostupňovému neprávoplatnému rozhodnutiu žalovaného č. V 1432/2015 zo dňa 02.02.2016, ktorým bol zamietnutý návrh na vklad záložného práva do katastra nehnuteľností vyplývajúci zo zmluvy o zriadení záložného práva č. 94/2015 - RAČ uzavretej medzi účastníkmi konania. Žalovaný odstúpil predmetné odvolanie spolu s kompletným spisovým materiálom z dôvodu, že podanému odvolaniu v rámci autoremedúry nevyhovel a žiadal, aby súd napadnuté rozhodnutie potvrdil. Ako to je zrejmé z vyššie uvedeného, odvolanie žalobcu voči napadnutému neprávoplatnému rozhodnutiu žalovaného bolo správnemu súdu doručené dňa 04.07.2016, teda za účinnosti zák. č. 162/2015 Z.z. Správny súdny poriadok (ďalej len „SSP“) a zák. č. 125/2016 Z.z. o niektorých opatreniach súvisiacich s prijatím Civilného sporového poriadku, Civilného mimosporového poriadku a Správneho súdneho poriadku a o zmene a doplnení niektorých zákonov.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18 ods. 1 SSP ak správny súd zistí, že vec nepatrí do právomoci súdov, konanie zastaví; ak možno zistiť iný orgán, do ktorého právomoci vec patrí, správny súd mu vec po zastavení konania uznesením postúpi. Podľa § 31 ods. 1 SSP konanie sa začína doručením návrhu súdu. Podľa § 97 SSP ak tento zákon neustanovuje inak, správny súd kedykoľvek počas konania prihliada na to, či sú splnené podmienky, za ktorých môže správny súd konať a rozhodnúť (ďalej len "procesné podmienky"). Podľa § 31 ods. 7 zákona č. 162/1995 Z.z. o katastri nehnuteľností a o zápise vlastníckych a iných práv k nehnuteľnostiam (ďalej len „katastrálny zákon“) účinného do 30.06.2016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Podľa § 31 ods. 7 katastrálneho zákona účinného od 01.07.2016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Podľa § 2 ods. 2 zák. č. 125/2016 Z.z. o niektorých opatreniach súvisiacich s prijatím Civilného sporového poriadku, Civilného mimosporového poriadku a Správneho súdneho poriadku a o zmene a doplnení niektorých zákonov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S poukazom na citovaný § 6 SSP správne súdy v správnom súdnictve preskúmavajú na základe žalôb zákonnosť právoplatných rozhodnutí tam uvedených správnych orgánov, pričom správny súd od 01.07.2016 už nemôže rozhodovať podľa Tretej hlavy Piatej časti zák. č. 99/1963 Zb. Občianskeho súdneho poriadku (ďalej len „O.s.p.“) a preskúmavať neprávoplatné rozhodnutia správnych orgánov vo veciach, ktoré boli (na súde) začaté po 30.06.2016. Proti rozhodnutiu žalovaného č. V 1432/2015 zo dňa 02.02.2016 podal žalobca odvolanie doručené žalovanému dňa 09.03.2016, teda za účinnosti O.s.p. Dňom 01.07.2016 však účinnosťou SSP a zák. č. 125/2016 Z.z. (vrátane jeho Článku XXXVI) došlo k zmene režimu preskúmavania neprávoplatných rozhodnutí žalovaného tak, že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S poukazom na uvedené, tiež s poukazom na § 2 ods. 2 zák. č. 125/2016 Z.z. je zjavné, že pokiaľ bolo správnemu súdu po 01.07.2016 doručené odvolanie (opravný prostriedok) žalobcu podané voči neprávoplatnému rozhodnutiu žalovaného vydanému pred 01.07.2016, tak správny súd nemá právomoc rozhodovať v takejto veci - takáto právomoc prináleží Úradu geodézie kartografie a katastra Slovenskej republiky (ktorý v čl. XXXVI zákona č. 125/2016 Z.z. určil zákonodarca ako odvolací orgán) na ďalšie konanie ako orgánu príslušnému na prejednanie a rozhodnutie. Pretože správny súd zistil, že predmetná vec nepatrí do jeho právomoci s poukazom na § 18 ods. 1 SSP konanie o nej zastavil a z dôvodu zachovania dvojinštančného konania pred správnym orgánom, na ktorý má žalobca ako účastník správneho konania právo, vec po právoplatnosti tohto uznesenia postúpi Úradu geodézie, kartografie a katastra Slovenskej republiky. O trovách konania súd rozhodol s poukazom na § 170 písm. b) SSP. Poučenie: Proti tomuto uzneseniu kasačná sťažnosť nie je prípustná (§ 439 od. 2 písm. d) SSP).</w:t>
      </w:r>
    </w:p>
    <w:p/>
    <w:p>
      <w:r>
        <w:t>Zdroj: KAUZIS.SK – https://www.kauzis.sk/judikatura/r/ECLI:SK:KSBA:2016:1016201325.1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