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5S/185/2016 z 29. 11. 2016</w:t>
      </w:r>
    </w:p>
    <w:p>
      <w:r>
        <w:t>Uznesenie Krajského súdu Bratislava z 29. novembra 2016, sp. zn. 5S/185/2016, ECLI:SK:KSBA:2016:1016201728.1</w:t>
      </w:r>
    </w:p>
    <w:p>
      <w:r>
        <w:t>Súd: Krajský súd Bratislava</w:t>
      </w:r>
    </w:p>
    <w:p>
      <w:r>
        <w:t>Spisová značka: 5S/185/2016</w:t>
      </w:r>
    </w:p>
    <w:p>
      <w:r>
        <w:t>ECLI: ECLI:SK:KSBA:2016:1016201728.1</w:t>
      </w:r>
    </w:p>
    <w:p>
      <w:r>
        <w:t>Dátum vydania: 29. 11. 2016</w:t>
      </w:r>
    </w:p>
    <w:p>
      <w:r>
        <w:t>Forma: Uznesenie</w:t>
      </w:r>
    </w:p>
    <w:p>
      <w:pPr>
        <w:pStyle w:val="Heading2"/>
      </w:pPr>
      <w:r>
        <w:t>Text rozhodnutia</w:t>
      </w:r>
    </w:p>
    <w:p>
      <w:r>
        <w:t>Súd: Krajský súd Bratislava Spisová značka: 5S/185/2016 Identifikačné číslo súdneho spisu: 1016201728 Dátum vydania rozhodnutia: 30. 11. 2016 Meno a priezvisko sudcu, VSÚ: JUDr. Viera Šebestová ECLI: ECLI:SK:KSBA:2016:1016201728.1 Uznesenie Krajský súd v Bratislave v právnej veci žalobcu: Univerzita Mateja Bela v Banskej Bystrici, so sídlom Národná č. 12, 974 01 Banská Bystrica, IČO: 30 232 295, zastúpený: AK JUDr. Tomáš Suchý, spol. s r.o., Horná 13, 974 01 Banská Bystrica, proti žalovanému v 1. rade: Ministerstvo školstva, vedy, výskumu a športu Slovenskej republiky, Stromová 1, 813 30 Bratislava, v 2. Rade: Výskumná agentúra, so sídlom Hanulova 5/B, 841 01 Bratislava o preskúmanie zákonnosti rozhodnutia žalovaného - Správa o zistenej nezrovnalosti č. N21501962/O03 zo dňa 13.07.2016 a č. 26250120060/Z01 zo dňa 13.07.2016, o odkladný účinok správnej žaloby, takto r o z h o d o l : Krajský súd v Bratislave návrh žalobcu o odkladný účinok správnej žaloby zo dňa 19.09.2016 o preskúmanie zákonnosti rozhodnutia žalovaného - Správa o zistenej nezrovnalosti č. N21501962/O03 zo dňa 13.07.2016 spolu so Žiadosťou o vrátenie finančných prostriedkov projektu č. 26250120060/Z01 zo dňa 13.07.2016, týkajúcej sa Žiadosti o vrátenie finančných prostriedkov projektu č. 26250120060/ Z01 zo dňa 13.07.2016 z a m i e t a. o d ô v o d n e n i e : 1. Žalobca sa žalobou doručenou tunajšiemu súdu dňa 19.09.2016 domáhal zrušenia rozhodnutia žalovaného v 2.rade - Správa o zistenej nezrovnalosti č. N21501962/O03 zo dňa 13.07.2016 spolu so Žiadosťou o vrátenie finančných prostriedkov projektu č. 2620120060/Z01 zo dňa 13.07.2016 a vrátenia veci žalovanému v 1. a 2. rade na ďalšie konanie a zároveň navrhol, aby súd vydal uznesenie o odklade rozhodnutia žalovaného - Žiadosti o vrátenie finančných prostriedkov projektu č. 26250120060/ Z01 zo dňa 13.07.2016. Súčasťou žaloby bol žalobcov návrh na odklad vykonateľnosti rozhodnutia - Žiadosť o vrátenie finančných prostriedkov č. 26250120060/Z01 zo dňa 13.07.2016 do právoplatnosti rozhodnutia súdu o žalobe žalobcu. 2. Dôvodom podania žiadosti o odkladný účinok správnej žaloby - Žiadosti o vrátenie finančných prostriedkov projektu č. 26250120060/Z01 zo dňa 13.07.2016 je skutočnosť, že vykonaním korekcie nenávratného finančného príspevku vo výške 72.472,40 eur a jeho nevrátením v stanovenej lehote hrozí žalobcovi závažná ujma spočívajúca v zaťažení rozpočtu žalobcu nepredvídateľnou položkou. Uložením povinnosti vrátiť finančné prostriedky v uvedenom objeme na podklade Žiadosti žalobca stratí nielen možnosť riadneho plnenia jeho úloh v oblasti vzdelávania, ale vzhľadom na jeho postavenie bude mať uloženie tejto povinnosti kardinálne dopady na výkon jeho zákonom garantovaných práv a závažný regionálny a celospoločenský dopad. 3. Žalovaný v 1. rade vo vyjadrení zo dňa 22.11.2016 uvádza, že Správa a Žiadosť nie sú pre žalobcu záväzné. Správa maj informatívny charakter, neobsahuje autoritatívny výrok, Žiadosť má neobsahuje charakter dobrovoľnej výzvy, ide o predbežné a procesné opatrenie. Nesplnením povinnosti uloženej žalobcovi v Správe a Žiadosti sa nezmení postavenie žalobcu v žiadnom smere a žalovaný bez ďalších úkonov nemôže pristúpiť k vymáhaniu vrátenia NFP. Žiadosť ani Správa v konečnom dôsledku neohrozuje priamo práva a oprávnené záujmy žalobcu, pretože nejde o konečné „rozhodnutie“, tým rozhodnutím je až rozhodnutie podľa § 27a ods. 5 zákona o pomoci a podpore, ktoré je súdom preskúmateľné po vyčerpaní riadnych opravných prostriedkov, ak sa bude nezrovnalosť riešiť prostredníctvom správneho konania. 4. Žalovaný v 2.rade vo vyjadrení k žalobe zo dňa 11.11.2016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5. Súd sa stotožnil s vyslovenými právnymi názormi oboch žalovaných.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https://www.kauzis.sk/judikatura/r/ECLI:SK:KSBA:2016:1016201728.1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