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5Sa/44/2016 z 6. 10. 2016</w:t>
      </w:r>
    </w:p>
    <w:p>
      <w:r>
        <w:t>Uznesenie Krajského súdu Bratislava z 6. októbra 2016, sp. zn. 5Sa/44/2016, ECLI:SK:KSBA:2016:1016201740.1</w:t>
      </w:r>
    </w:p>
    <w:p>
      <w:r>
        <w:t>Súd: Krajský súd Bratislava</w:t>
      </w:r>
    </w:p>
    <w:p>
      <w:r>
        <w:t>Spisová značka: 5Sa/44/2016</w:t>
      </w:r>
    </w:p>
    <w:p>
      <w:r>
        <w:t>ECLI: ECLI:SK:KSBA:2016:1016201740.1</w:t>
      </w:r>
    </w:p>
    <w:p>
      <w:r>
        <w:t>Dátum vydania: 6. 10. 2016</w:t>
      </w:r>
    </w:p>
    <w:p>
      <w:r>
        <w:t>Forma: Uznesenie</w:t>
      </w:r>
    </w:p>
    <w:p>
      <w:pPr>
        <w:pStyle w:val="Heading2"/>
      </w:pPr>
      <w:r>
        <w:t>Text rozhodnutia</w:t>
      </w:r>
    </w:p>
    <w:p>
      <w:r>
        <w:t>Súd: Krajský súd Bratislava Spisová značka: 5Sa/44/2016 Identifikačné číslo súdneho spisu: 1016201740 Dátum vydania rozhodnutia: 07. 10. 2016 Meno a priezvisko sudcu, VSÚ: JUDr. Ľubomír Šramko ECLI: ECLI:SK:KSBA:2016:1016201740.1 Uznesenie Krajský súd v Bratislave v právnej veci žalobcu: Q. C. O., narodeného XX.X.XXXX, štátneho príslušníka Vietnamskej socialistickej republiky, bez cestovného dokladu, aktuálne s miestom pobytu F. S. A. W., zastúpeného Centrom právnej pomoci so sídlom Námestie slobody 12, Bratislava proti žalovanému: Oddelenie cudzineckej polície Policajného zboru Bratislava Riaditeľstva hraničnej a cudzineckej polície Bratislava so sídlom Letisko M. R. Štefánika, Bratislava v konaní o správnej žalobe zo dňa 24.6.2016 voči rozhodnutiu žalovaného Č.p.: PPZ-HCP-BA7-2-027/2016-AV zo dňa 9.6.2016 takto r o z h o d o l : Krajský súd v Bratislave konanie z a s t a v u j e . Žiaden z účastníkov konania nemá právo náhradu trov konania. o d ô v o d n e n i e : Dňa 20.9.2016 bol Krajskému súdu v Bratislave (ďalej len „správny súd“) doručený opravný prostriedok žalobcu z 24.6.2016 (vzhľadom k aktuálne platnému právnemu stavu správna žaloba - ďalej len „žaloba“), ktorým sa žalobca domáhal zrušenia napadnutého rozhodnutia žalovaného Č.p.: PPZ-HCP- BA7-2-027/2016-AV zo dňa 9.6.2016. 2. Dňa 3.10.2016 mailom a následne dňa 6.10.2016 bolo správnemu súdu doručené späťvzatie podanej žaloby. Podľa § 99 ods. 1 písm. a) zák. č. 162/2015 Z.z. Správny súdny poriadok (ďalej len „SSP“)s právny súd konanie uznesením zastaví, ak žalobca vzal žalobu späť skôr, ako správny súd vo veci rozhodol. 3. Pretože správnemu súdu bolo doručené účinné späťvzatie podanej žaloby, konanie o nej zastavil. 4.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https://www.kauzis.sk/judikatura/r/ECLI:SK:KSBA:2016:1016201740.1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