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1S/222/2016 z 20. 12. 2016</w:t>
      </w:r>
    </w:p>
    <w:p>
      <w:r>
        <w:t>Uznesenie Krajského súdu Bratislava z 20. decembra 2016, sp. zn. 1S/222/2016, ECLI:SK:KSBA:2016:1016201857.1</w:t>
      </w:r>
    </w:p>
    <w:p>
      <w:r>
        <w:t>Súd: Krajský súd Bratislava</w:t>
      </w:r>
    </w:p>
    <w:p>
      <w:r>
        <w:t>Spisová značka: 1S/222/2016</w:t>
      </w:r>
    </w:p>
    <w:p>
      <w:r>
        <w:t>ECLI: ECLI:SK:KSBA:2016:1016201857.1</w:t>
      </w:r>
    </w:p>
    <w:p>
      <w:r>
        <w:t>Dátum vydania: 20. 12. 2016</w:t>
      </w:r>
    </w:p>
    <w:p>
      <w:r>
        <w:t>Forma: Uznesenie</w:t>
      </w:r>
    </w:p>
    <w:p>
      <w:pPr>
        <w:pStyle w:val="Heading2"/>
      </w:pPr>
      <w:r>
        <w:t>Text rozhodnutia</w:t>
      </w:r>
    </w:p>
    <w:p>
      <w:r>
        <w:t>Súd: Krajský súd Bratislava Spisová značka: 1S/222/2016 Identifikačné číslo súdneho spisu: 1016201857 Dátum vydania rozhodnutia: 21. 12. 2016 Meno a priezvisko sudcu, VSÚ: JUDr. Monika Valašíková PhD. ECLI: ECLI:SK:KSBA:2016:1016201857.1 Uznesenie Krajský súd v Bratislave v právnej veci žalobcu: Západoslovenská distribučná a.s., Čulenova 6, 816 47 Bratislava, proti žalovanému: Inšpektorát práce Bratislava, Za kasárňou 1, 832 64 Bratislava, o odkladný účinok, takto r o z h o d o l : Krajský súd v Bratislave návrh žalobcu o odkladný účinok oparenia žalovaného - Protokol č. IBA-69-53-2,2/P-B22-16, IPA/IPBA_BOZP/KON/2016/913 zo dňa 22.07.2016 v znení jeho dodatku č. 1 IPBA/IPBA_BOZP/KON/2016/3269 zo dňa 17.08.2016 z a m i e t a . o d ô v o d n e n i e : 1. Žalobca sa žalobou doručenou tunajšiemu súdu dňa 07.10.2016 domáhal preskúmania zákonnosti oparenia žalovaného - Protokol č. IBA-69-53-2,2/P-B22-16, IPA/IPBA_BOZP/KON/2016/913 zo dňa 22.07.2016 v znení jeho dodatku č. 1 IPBA/IPBA_BOZP/KON/2016/3269 zo dňa 17.08.2016. 2. Žalobca zároveň požiadal súd o odkladný účinok vyššie uvedených opatrení žalovaného, nakoľko okamžitým výkonom a právnymi následkami Protokolu hrozí závažná ujma, značná hospodárska škoda a vážny nenapraviteľný následok, pričom žalobca má za to, že priznanie odkladného účinku Protokolu nie je v rozpore s verejným záujmom.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https://www.kauzis.sk/judikatura/r/ECLI:SK:KSBA:2016:1016201857.1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