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9Co/451/2015 z 28. 1. 2016</w:t>
      </w:r>
    </w:p>
    <w:p>
      <w:r>
        <w:t>Uznesenie Krajského súdu Bratislava z 28. januára 2016, sp. zn. 9Co/451/2015, ECLI:SK:KSBA:2016:1107213583.1</w:t>
      </w:r>
    </w:p>
    <w:p>
      <w:r>
        <w:t>Súd: Krajský súd Bratislava</w:t>
      </w:r>
    </w:p>
    <w:p>
      <w:r>
        <w:t>Spisová značka: 9Co/451/2015</w:t>
      </w:r>
    </w:p>
    <w:p>
      <w:r>
        <w:t>ECLI: ECLI:SK:KSBA:2016:1107213583.1</w:t>
      </w:r>
    </w:p>
    <w:p>
      <w:r>
        <w:t>Dátum vydania: 28. 1. 2016</w:t>
      </w:r>
    </w:p>
    <w:p>
      <w:r>
        <w:t>Forma: Uznesenie</w:t>
      </w:r>
    </w:p>
    <w:p>
      <w:pPr>
        <w:pStyle w:val="Heading2"/>
      </w:pPr>
      <w:r>
        <w:t>Text rozhodnutia</w:t>
      </w:r>
    </w:p>
    <w:p>
      <w:r>
        <w:t>Súd: Krajský súd Bratislava Spisová značka: 9Co/451/2015 Identifikačné číslo súdneho spisu: 1107213583 Dátum vydania rozhodnutia: 29. 01. 2016 Meno a priezvisko sudcu, VSÚ: JUDr. Roman Huszár ECLI: ECLI:SK:KSBA:2016:1107213583.1 Uznesenie Krajský súd Bratislava v právnej veci navrhovateľa: E.. E. L., L. K. - L. Č.. XXXX/XX, L. L., zastúpený: Advokátska kancelária Kašuba spol. s r.o., Banská Bystrica, Horná č. 41, IČO: 36 859 095, proti odporcom: 1./ Slovenská republika zastúpená Ministerstvom spravodlivosti Slovenskej republiky, so sídlom Župné námestie č. 13, Bratislava, 2./ Krajský súd v Banskej Bystrici, so sídlom Skuteckého č. 7, Banská Bystrica, o nápravu protiprávneho stavu, na odvolanie navrhovateľa proti uzneseniu Okresného súdu Bratislava I č.k. 11 C 80/2007-187 zo dňa 30. júna 2015, v pomere hlasov 3:0 takto r o z h o d o l : Odvolací súd napadnuté uznesenie súdu prvého stupňa p o t v r d z u j e . Odporcom 1./,2./ náhradu trov odvolacieho konania nepriznáva. o d ô v o d n e n i e : Napadnutým uznesením súd prvého stupňa konanie zastavil a rozhodol, odporcom 1./,2./, náhradu trov konania nepriznáva . Vo svojom rozhodnutí uviedol, že návrhom na začatie konania zo dňa 25.4.2007 sa navrhovateľ domáhal určenia, že jeho odmeňovanie uskutočňované podľa § 67 (resp. § 66 ods. 1) zákona č. 385/2000 Zb. o sudcoch a prísediacich a o zmene a doplnení niektorých zákonov v znení neskorších predpisov (ďalej len zákon č. 385/2000 Z.z.) v porovnaní s odmeňovaním sudcov podľa § 69 ods. 2 zákona č. 385/2000 Z.z. v znení zákona č. 122/2005 Z. z. je v rozpore so zásadou rovnakého zaobchádzania; domáhal sa aj zaplatenia sumy 1.953 200,- Sk (64.834,36 €). Podaním zo dňa 14.11.2010 navrhovateľ žiadal pripustiť zmenu návrhu tak, že sa domáha od odporcov 1./, 2./ zaplatenia sumy 124.725,86 € spoločne a nerozdielne. Už sa nedomáha určenia diskriminácie podľa § 80 písm. c/ O.s.p.. Súd uznesením č. k. 11C/80/2007-43 zo dňa 26.11.2010 pripustil vstup do konania ďalšieho účastníka na strane odporcu: Krajského súdu v Banskej Bystrici a zároveň pripustil zmenu návrhu tak, odporcovia 1./,2./ sú povinní spoločne a nerozdielne zaplatiť navrhovateľovi sumu 124.725,86 € a nahradiť trovy konania v lehote troch dní od právoplatnosti rozsudku. Súd uznesením č.k. 11C/80/2007-181 zo dňa 20.3.2015 zastavil konanie v časti o určenie, že odmeňovanie navrhovateľa uskutočňované podľa § 67 (resp. § 66 ods. 1) zákona č. 385/2000 Zb. v porovnaní s odmeňovaním sudcov podľa § 69 ods. 2 zákona č. 385/2000 Z.z. v znení zákona č. 122/2005 Z. z. je v rozpore so zásadou rovnakého zaobchádzania z dôvodu čiastočného späťvzatia návrhu na začatie konania; o náhrade trov konania v zastavenej časti nerozhodol. Ďalej uviedol, že uznesením č.k. 11C/80/2007-183 zo dňa 23.3.2015 uložil navrhovateľovi povinnosť podľa § 141a O.s.p. zložiť preddavok na trovy konania v sume 6.236,29 € na účet Okresného súdu Bratislava I do 60 dní od právoplatnosti uznesenia. Navrhovateľ bol poučený o následku nezaplatenia preddavku na trovy konania, teda o zastavení konania podľa § 141a ods. 1 O.s.p.. Uznesenie bolo právnemu zástupcovi navrhovateľa doručené dňa 27.4.2015. Posledným dňom 60- dňovej lehoty na zloženie preddavku na trovy konania je 26.6.2015 (piatok, pracovný deň). Navrhovateľ nezložil preddavok na trovy konania ani v posledný deň uvedenej lehoty. Po právnej stránke svoje rozhodnutie odôvodnil ustanoveniami § 141a ods. 1 O.s.p. znení účinnom od 1.1.2015, ustanovením § 2 zákona č. 7/2005 Z.z. o konkurze a reštrukturalizácii a o zmene a doplnení niektorých zákonov, keď uviedol, že k novelizovanému ustanoveniu § 141a ods. 1 O.s.p. (účinnému od 1.1.2015) neboli zavedené osobitné prechodné ustanovenia, preto je potrebné postupovať podľa všeobecného prechodného ustanovenia § 355 O.s.p., v zmysle ktorého ak nie je ďalej ustanovené inak, platí tento zákon i pre konanie začaté pred jeho účinnosťou. Právne účinky úkonov, ktoré v konaní nastali pred účinnosťou tohto zákona, zostávajú zachované. Preto aj na konanie vo veci sp. zn. 11C/80/2007 je možné aplikovať novelizované znenie ustanovenia § 141a ods. 1 O.s.p. a v prípade, že navrhovateľ preddavok na trovy konania v určenej lehote nezložil a odporcom je účastník, ktorého majetkové pomery ako dlžníka nemožno usporiadať podľa osobitného predpisu o konkurznom konaní č. 7/2005 Z.z., súd konanie zastaví. Vzhľadom na skutočnosť, že navrhovateľ na základe uznesenia č. k. 11C/80/2007-183 zo dňa 23.3.2015 nezaplatil v lehote 60 dní od právoplatnosti uznesenia preddavok na trovy konania v sume 6.236,29 €, súc poučený o následku nezaplatenia preddavku na trovy konania, a odporcami sú účastníci, ktorých majetkové pomery ako dlžníkov nemožno usporiadať podľa zákona č. 7/2005 Z.z., prvostupňový súd rozhodol o zastavení konania podľa § 141a ods. 1 posledná veta O.s.p.. O náhrade trov konania prvostupňový súd rozhodol podľa ustanovenia § 146 ods. 2 v spojení s § 151 ods. 1 O.s.p., tak v časti zastavenej z dôvodu čiastočného späťvzatia návrhu na začatie konania, ako aj vo zvyšnej časti zastavenej z dôvodu nezaplatenia preddavku na trovy konania podľa § 141a O.s..p. zastavenie konania zavinil navrhovateľ a bol by povinný nahradiť odporcom 1./,2./ konania. Títo však náhradu trov konania nežiadali, preto im ju súd nepriznal. Proti tomuto uzneseniu podal v zákonom stanovenej lehote odvolanie navrhovateľ pre jeho nesprávnosť, nezákonnosť a protiústavnosť a žiadal aby odvolací súd napadnuté uznesenie zrušil a vec vrátil súdu prvého stupňa na ďalšie konanie a rozhodnutie. Svoje odvolanie odôvodnil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f) vyššie uvedené uznesenie súdu prvého stupňa vychádza z nesprávneho právneho posúdenia veci. Odporcovia 1./,2./ sa k odvolaniu navrhovateľa písomne nevyjadrili. Odvolací súd následne preskúmal a prejednal vec v zmysle § 212 ods. 1 O.s.p. bez nariadenia odvolacieho pojednávania / § 214 ods. 2 O.s.p. /a dospel k záveru, že odvolanie navrhovateľa nie je dôvodné. Podľa § 141a ods. 1 O.s.p. platného a účinného od 1.1.2015 navrhovateľovi, u ktorého nie sú splnené predpoklady na oslobodenie od súdnych poplatkov podľa § 138 v celom rozsahu a ktorý uplatňuje právo na zaplatenie peňažnej sumy prevyšujúcej 400-násobok životného minima pre jednu plnoletú fyzickú osobu, súd na návrh odporcu uloží, aby v lehote nie dlhšej ako 60 dní zložil preddavok na trovy konania. Na zloženie preddavku podľa prvej vety vyzve súd súčasne s uložením povinnosti navrhovateľovi v rovnakej lehote aj odporcu. Povinnosť zložiť preddavok na trovy konania nemá účastník, ktorého majetkové pomery ako dlžníka nemožno usporiadať podľa osobitného predpisu o konkurznom konaní. Ak navrhovateľ preddavok na trovy konania v určenej lehote nezloží a odporca, ktorý má povinnosť preddavok zložiť, ho zložil, alebo odporcom je účastník, ktorého majetkové pomery ako dlžníka nemožno usporiadať podľa osobitného predpisu o konkurznom konaní, súd konanie v lehote 15 dní od uplynutia lehoty na zloženie preddavku na trovy konania zastaví. Vzhľadom na absenciu osobitných prechodných ustanovení k úpravám účinným od 1. januára 2015 / § 372w O.s.p. / týkajúcich sa novelizovaného ustanovenia § 141a O.s.p. t.j. ak zákonodarca nestanovil osobitný právny (intertemporálny) režim pre túto situáciu, platí pravidlo okamžitej aplikability. Inak povedané, z mlčania zákonodarcu v prípade procesných noriem možno bez problémov vyvodiť pravidlo o časovej pôsobnosti procesnej normy, pretože proste pôsobí v čase „dopredu“. V preskúmavanej veci súd prvého stupňa správne postupoval, v súlade s ust. § 141a ods. 1 O.s.p. platného a účinného od 1.1.2015, keď konanie zastavil potom, čo napriek právoplatnému uzneseniu ktorým bola navrhovateľovi uložená povinnosť zložiť preddavok na trovy konania si tento povinnosť nesplnil a súd odporcov 1./,2./ na zloženie preddavku na trovy konania nezaviazal, pretože sa majetkové pomery odporcov 1./,2./ nemôžu usporiadať podľa zákona č. 7/2005 Z. z. o konkurze a reštrukturalizácii. Súd prvého stupňa svoje rozhodnutie patričným spôsobom aj odôvodnil, ktoré odôvodnenie má v zmysle § 167 ods. 2 O.s.p. a § 157 ods. 2 O.s.p. všetky náležitosti a s ktorým sa odvolací súd v zmysle § 219 ods. 2 O.s.p. v plnom rozsahu stotožňuje. Obsah odvolania nie je spôsobilý dosiahnuť požadovaný cieľ, ktorým je zrušenie napadnutého uznesenia. Rozhodnutie súdu prvého stupňa je v celom rozsahu vecne správne, v dôsledku čoho došlo odvolacím súdom k potvrdeniu napadnutého uznesenia podľa § 219 ods. 1 a 2 O.s.p.. O náhrade trov konania rozhodol odvolací súd podľa § 224 ods. 1 a § 142 ods. 1 O.s.p. tak, že v tomto konaní plne úspešným odporcom 1./,2./ ich náhradu nepriznal, keďže tu z ich strany absentoval návrh na priznanie náhrady trov odvolacieho konania v zmysle v zmysle § 151 ods. 1 O.s.p. Poučenie: Proti tomuto rozsudku nie je možné podať odvolanie.</w:t>
      </w:r>
    </w:p>
    <w:p/>
    <w:p>
      <w:r>
        <w:t>Zdroj: KAUZIS.SK – https://www.kauzis.sk/judikatura/r/ECLI:SK:KSBA:2016:1107213583.1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