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2Cob/256/2015 z 6. 6. 2016</w:t>
      </w:r>
    </w:p>
    <w:p>
      <w:r>
        <w:t>Rozhodnutie Krajského súdu Bratislava z 6. júna 2016, sp. zn. 2Cob/256/2015, ECLI:SK:KSBA:2016:1110200033.1</w:t>
      </w:r>
    </w:p>
    <w:p>
      <w:r>
        <w:t>Súd: Krajský súd Bratislava</w:t>
      </w:r>
    </w:p>
    <w:p>
      <w:r>
        <w:t>Spisová značka: 2Cob/256/2015</w:t>
      </w:r>
    </w:p>
    <w:p>
      <w:r>
        <w:t>ECLI: ECLI:SK:KSBA:2016:1110200033.1</w:t>
      </w:r>
    </w:p>
    <w:p>
      <w:r>
        <w:t>Dátum vydania: 6. 6. 2016</w:t>
      </w:r>
    </w:p>
    <w:p>
      <w:r>
        <w:t>Forma: Rozhodnutie</w:t>
      </w:r>
    </w:p>
    <w:p>
      <w:r>
        <w:t>Oblasť práva: Obchodné právo</w:t>
      </w:r>
    </w:p>
    <w:p>
      <w:pPr>
        <w:pStyle w:val="Heading2"/>
      </w:pPr>
      <w:r>
        <w:t>Text rozhodnutia</w:t>
      </w:r>
    </w:p>
    <w:p>
      <w:r>
        <w:t>Súd: Krajský súd Bratislava Spisová značka: 2Cob/256/2015 Identifikačné číslo súdneho spisu: 1110200033 Dátum vydania rozhodnutia: 07. 06. 2016 Meno a priezvisko sudcu, VSÚ: JUDr. Ľubica Břoušková ECLI: ECLI:SK:KSBA:2016:1110200033.1 Rozhodnutie Krajský súd v Bratislave v senáte zloženom z predsedníčky senátu JUDr. Ľubici Břouškovej a členiek senátu JUDr. Oľgy Bahníkovej a JUDr. Ľubici Kriškovej v právnej veci žalobcu: KOOPERATIVA poisťovňa, a.s., Vienna Insurance Group, Štefanovičova 4, 816 23 Bratislava, IČO: 00 585 441, v zastúpení JUDr. Soňou Pohovejovou, advokátkou, Záhradnícka 37, 811 07 Bratislava proti žalovanému: HERIX, s. r.o., Krížna 47, 811 07 Bratislava, IČO: 35 691 379, v zastúpení Mgr. Ferdinand Pethö, advokát, Ružomberská 6, 821 05 Bratislava o zaplatenie 128,86 EUR s príslušenstvom, na odvolanie žalovaného proti rozsudku Okresného súdu Bratislava I č.K. 32Cb/175/2010-76 zo dňa 21.5.2015 takto r o z h o d o l : Krajský súd v Bratislave rozsudok Okresného súdu Bratislava I č.k. 32Cb/175/2010-76 zo dňa 21.5.2015 p o t v r d z u j e . Žalobcovi sa náhrada trov odvolacieho konania nepriznáva. o d ô v o d n e n i e : Napadnutým rozsudkom súd prvého stupňa zaviazal žalovaného uhradiť žalobcovi sumu 128,86 EUR spolu s úrokom z omeškania vo výške 8,50 % ročne zo sumy dlžnej istiny od 03.04.2008 do zaplatenia a žalobcovi nahradiť trovy konania vo výške 16,50 EUR, všetko do troch dní od právoplatnosti rozsudku a zároveň ho zaviazal nahradiť žalobcovi trovy právneho zastúpenia vo výške 87,32 EUR na účet právnej zástupkyne žalobcu v lehote troch dní od právoplatnosti tohto rozsudku. V odôvodnení napadnutého rozsudku súd prvého stupňa uviedol, že návrhom zo dňa 21.12.2009, doručeným súdu dňa 04.01.2010 žiadal žalobca, aby mu žalovaný uhradil sumu 128,86 EUR spolu s úrokom z omeškania vo výške 8,50 % ročne zo sumy dlžnej istiny od 03.04.2008 až do zaplatenia a žalobcovi nahradil trovy konania všetko do troch dní od právoplatnosti rozsudku. Súd z vykonaného dokazovania konštatoval, že žalobca uzatvoril so žalovaným poistnú zmluvu číslo 6519042642 o povinnom zmluvnom poistení zodpovednosti za škodu spôsobenú prevádzkou motorového vozidla EVČ: BA 535 NL. Dňa 26.02.2007 poisteným motorovým vozidlom došlo k dopravnej nehode a to tak, že vodič osobného motorového vozidla EVČ: BA 535 NL na diaľnici D1 v km 40,80 v smere do Trnavy v ľavom jazdnom pruhu pri predchádzaní vozidiel sa dostal ľavou časťou vozidla na zasneženú krajnicu a musel pribrzdiť, nakoľko z pravého jazdného pruhu sa do ľavého jazdného pruhu pred neho zaradilo motorové vozidlo. Nakoľko vodič nepribrzdil, dostal sa do šmyku a narazil do stredových zvodidiel. Opis dopravnej nehody je popísaný v Oznámení o dopravnej nehode KR PZ v Bratislave. Na zvodidlách bola predmetným motorovým vozidlom spôsobená škoda vo výške 3.882,- Sk (128,86 EUR). Žalobca túto sumu poukázal NDS dňa 07.03.2008. Táto skutočnosť je nesporná z Oznámenia o dopravnej nehode KR PZ Bratislava. Z Oznámenia o dopravnej nehode Riaditeľstva PZ, dopravný inšpektorát, č. j.: BA060700094, Č.p.: KRP - P - 105/DOBA - 200 zo dňa 26.02.2007 je pre súd nesporné, že k dopravnej nehode došlo tak, že vodič V. jazdiaci na osobnom motorovom vozidle EVČ: BA 535 NL po diaľnici D1 v km 40,80 smer TT v ľavom jazdnom pruhu pri predchádzaní vozidiel sa dostal ľavou časťou vozidla na zasneženú krajnicu, pričom musel pribrzdiť, nakoľko z pravého jazdného pruhu do ľavého jazdného pruhu sa pred neho zaradilo vozidlo, nakoľko pribrzdil, dostal sa do šmyku, pričom narazil do stredových zvodidiel. Podľa ust. § 10 odsek 1 písm. a ) zákona č. 381/2001 Z, z. o povinnom zmluvnom poistení zodpovednosti za škodu spôsobenú prevádzkou motorového vozidla v znení neskorších predpisov, poistený je povinný písomne oznámiť poisťovateľovi vznik škodovej udalosti do 15 dní po jej vzniku, ak vznikla na území Slovenskej republiky. Podľa § 12 odsek 1 písm. g ) zákona č. 381/2001 Z, z. o povinnom zmluvnom poistení zodpovednosti za škodu spôsobenú prevádzkou motorového vozidla v znení neskorších predpisov, poisťovateľ má proti poistníkovi nárok na náhradu poistného plnenia alebo jeho časti, ktoré za neho vyplatil z dôvodu škody spôsobenej prevádzkou motorového vozidla, ak spôsobil škodu motorovým vozidlom a bez dôvodov hodných osobitného zreteľa porušil povinnosti podľa § 10 ods. 1 až 4. Nemožno sa stotožniť s tvrdením žalovaného, že nemal vedomosť o vzniku škody a nárokoch iných poškodených (v danom prípade Národnej diaľničnej spoločnosti a.s.). V Oznámení o dopravnej nehode, ktorá bola spísaná hliadkou policajného zboru, je uvedené, že vodič motorového vozidla BA 535 NL Henrich Minárik narazil do stredových zvodidiel a poškodenou organizáciou je: NDS. Už dňa 26.02.2007 mal teda vodič V. vedomosť o tom, že NDS bola poškodenou organizáciou, naviac v predmetnom oznámení je uvedené ako poškodené aj zvodidlo o dĺžke 15 m a škoda 30.000,- Sk na zvodidle (okrem škody vzniknutej celkom 230.000,- Sk). Pri škode, ktorá bola na motorovom vozidle BA 535 NL spôsobená, žalovaný túto škodu nenahlásil v lehote 15 dní od vzniku škodovej udalosti žalobcovi. Na pojednávaní konanom dňa 12.11.2012 iba uviedol, že motorové vozidlo bolo havarijne poistené v tom čase v Českej poisťovni a jemu ako majiteľovi predmetného motorového vozidla nebolo známe, že by bol spôsobil škodu aj na zvodidlách diaľnice D1. Žalovaný spochybnil policajný záznam o dopravnej nehode a uviedol, že ako vinník nehody s ním nebol oboznámený. Relevantným spôsobom túto skutočnosť však súdu nepreukázal, súd takéto tvrdenie považoval za nedostatočné s cieľom oddialiť rozhodnutie vo veci samej. Keďže žalobca NDS vyplatil škodu, ktorá mu v dôsledku škody spôsobenej prevádzkou motorového vozidla BA 535 NL vznikla, má nárok voči žalovanému na náhradu poistného plnenia. Súd sa stotožnil s tvrdením právnej zástupkyne žalobcu na pojednávaní dňa 12.11.2012, ktorá uviedla, že dopravná nehoda bola šetrená príslušníkmi policajného zboru, bola robená aj fotodokumentácia, tú však nie je možné v tomto konaní použiť vzhľadom na skutočnosť, že spis vedený pod KRP - P - 105/DOBA - 2007 bol po uplynutí 5 ročnej lehoty skartovaný. Naviac dňa 11.03.2008 žalobca zaslal žalovanému výzvu na zaplatenie náhrady poistného plnenia alebo jeho časti, ktorú výzvu žalovaný preukázateľne prevzal dňa 17.03.2008. Identickú výzvu žalobca zaslal žalovanému aj dňa 10.06.2008. Z výziev je zrejmé a zrozumiteľné, že žalobca si v zmysle VPP č. 700, čl. VI ods. 1 písm. c) a v zmysle § 12 odsek 1 písm. g ) zákona č. 381/2001 Z.z. uplatňuje nárok na náhradu poistného plnenia vo výške 3.882,- Sk, ktoré poskytol z poistnej zmluvy č. 6519042642 poškodenému Národná diaľničná spoločnosť a.s.. V predmetných písomnostiach žalobca výslovne upozorňuje žalovaného na skutočnosť, že ako poistený je povinný oznámiť poisťovateľovi vznik škodovej udalosti do 15 dní po jej vzniku, ak vznikla na území Slovenskej republiky, avšak v nahláseniu poistnej udalosti neprišlo, preto vznikol žalobcovi nárok na náhradu vyplateného poistného plnenia. Žalovaný na predmetné listy žalobcu vôbec nereagoval, obranu postavenú na tvrdení, že „od jeho dopravnej nehody mohlo dôjsť aj k ďalším tridsiatim dopravným nehodám na zvodidlách“ považuje súd za účelovú už i z dôvodu, že mal možnosť obratom po doručení listu žalobcu zo dňa 11.03.2008 tohto kontaktovať a celú záležitosť riešiť, nie až po podaní žalobného návrhu. Podľa § 563 Občianskeho zákonníka ak čas splnenia nie je dohodnutý, ustanovený právnym predpisom alebo určený v rozhodnutí, je dlžník povinný splniť dlh prvého dňa po tom, čo ho o plnenie veriteľ požiadal. Podľa § 559 ods. 1 Občianskeho zákonníka splnením dlh zanikne. Podľa § 559 ods. 2 Občianskeho zákonníka dlh musí byť splnený riadne a včas.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O trovách konania rozhodol súd podľa § 142 ods. 1 veta prvá O.s.p. Proti tomuto rozsudku podal v zákonnej lehote odvolanie žalovaný. Poukázal na skutočnosť, že na predloženom oznámení o dopravnej nehode absentuje podpis priestupcu, hoci je tam predpokladaný, na čo opakovane žalovaný poukázal čo preukazuje, že s ním priestupca oboznámený nebol. Prvostupňový súd uvedenú skutočnosť ignoroval, nijako sa s ňou v odôvodnení nevysporiadal a trval na inom dôkaze. Uplatnením náhrady škody poisťovateľom nie je dodržaná zákonná lehota na uplatnenie, resp. plnenie predmetnej PU a poisťovateľ nemal právo plnenia bez vedomia škodcu plniť poistné plnenie údajne poškodenej NDS. Žalovaný nemal vedomie o vzniku škody a nárokoch iných poškodených. Keďže nebol dôvod žalovaného k nahláseniu poistnej udalosti z titulu poistnej zmluvy č. 6519042642, hlásenie žalovaný pravdepodobne nevykonal. Z tohto dôvodu žalovaný vznášal v celom konaní námietku voči tomu, že nemal vedomosť o vzniku škody na majetku a nárokoch poškodeného, čo však poisťovateľ túto vedomosť mal, ale neoznámil skutočnosť poistníkovi, ktorý tým mohol dodržať zákonom stanovenú lehotu podľa § 10 ods. 1 písm. a) zák. č. 381/2001 Z.z. o povinnom zmluvnom poistení zodpovednosti za škodu spôsobenú prevádzkou motorového vozidla v znení neskorších predpisov a podľa § 10 ods. 3 písm. a) zák. č. 381/2001 Z.z. o povinnom zmluvnom poistení zodpovednosti za škodu spôsobenú prevádzkou motorového vozidla v znení neskorších predpisov. Vzhľadom na to, že sa jedná pri náhrade škody poškodenému o nerozlučné procesné spoločenstvo - má za to, že poisťovateľ mal taktiež povinnosť oznámiť poistenému, že bol voči nemu uplatnený nárok na náhradu škody a tento aj riadne prešetriť. List uvedený v prílohách zo dňa 27.2.2008, ktorého adresátom mal byť žalovaný, a mal byť žalovanému doručený, nepreukazuje príčinnú súvislosť ani rozsah škody. Absencia dopisovania si žalovaného so žalobcom nepreukazuje oprávnenosť úhrady uplatneného nároku, ani nezbavuje žalobcu jeho povinnosti postupovať s odbornou starostlivosťou. Žalobca nevykonal riadne prešetrenie, či žalovaný spôsobil škodu uplatnenú voči žalobcovi, v akej výške a ani ho nezaujímali ďalšie okolnosti prípadu. Nárok voči žalobcovi bol doručený 4.3.2008, pričom už 7.3.2008 bolo ukončené šetrenie poistnej udalosti a 14.3.2008 bolo plnenie vyplatené na účet NDS. Žalovaný bol o veci informovaný až listom žalobcu z 11.3.2008, ktorý mu bol doručený 18.3.2008, kde už bol vyzvaný na úhradu škody v zmysle § 12 ods. 1 písm. g) zák. č. 381/2001 Z.z. Má za to, že uznaný nárok nebol riadne preukázaný čo do výšky uplatnenej škody a príčinnej súvislosti so žalovaným spôsobenou dopravnou nehodou. Poukázal tiež na listinu doloženú žalobcom, ktorá mu mala byť doručená od NDS zo dňa 27.2.2008. Táto listina nebola predložená súdu úplná so všetkými prílohami, nakoľko v jej texte v spodnej časti je uvedené, že má byť priložená príloha 7ks. Súdu však boli predložené len 2 strany, teda žalobca predložil neúplný a teda skreslený dôkaz. Žalobca neuniesol dôkazné bremeno v časti preukázanosti ním uhradeného nároku, pričom vedel o dôkazoch v spise Dopravného inšpektorátu a bolo mu z jeho činnosti známe, že tieto sa skartujú po 5 rokoch od udalosti. Žalovaný žiadal súd, aby vyzval žalobcu na preukázanie tvrdení, že skutočne spôsobená škoda bola vo výške uplatneného nároku NDS, ktorého zaplatenie si žalobca nárokuje. Zároveň žiadal súd, aby vyzval žalobcu na preukázanie tvrdení, že škoda preplatená NDS na základe uplatneného nároku bola naozaj spôsobená žalovaným. Z citovaného ustanovenia § 4 ods. 1 písm. b) zákona a contrario vyplýva, že poisťovateľ je povinný nahradiť poškodenému uplatnené a preukázané nároky na náhradu škody vzniknutej poškodením, zničením, odcudzením alebo stratou veci. Pokiaľ teda žalobca ako poisťovateľ nahradil údajnému poškodenému nárok, ktorý nebol riadne preukázaný, konal tak dobrovoľne a avšak nad rámec zákona č. 381/2001 Z.z. a možno jeho konanie hodnotiť ako poskytnutie daru prípadne sponzorský príspevok. Z titulu takéhoto konania si však žalobca v žiadnom prípade nemôže uplatniť nárok na náhradu poistného plnenia podľa § 12 ods. 1 písm. g) zák. č. 381/2001 Z.z. Na základe uvedených skutočností žiadal, aby odvolací súd napadnutý rozsudok súdu prvého stupňa zmenil a návrh v celom rozsahu zamietol a zaviazal žalobcu na úhradu trov konania a právneho zastúpenia v lehote 3 dní od právoplatnosti rozsudku. Krajský súd ako súd odvolací prejednal odvolanie žalovaného podľa § 214 ods. 2 O.s.p. a dospel k záveru, že odvolanie nie je dôvodné. Súd rozhodol bez nariadenia pojednávania s poukazom na ust. § 156 ods. 3 O.s.p., oznámil miesto a čas verejného vyhlásenia rozsudku na úradnej tabuli súdu v lehote 5 dní pred jeho vyhlásením.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vykonal v predmetnej veci dostatočné dokazovanie a s vykonaného dokazovania vyvodil správny právny záver. Z obsahu spisu je nesporné, že dňa 26.02.2007 poisteným motorovým vozidlom došlo k dopravnej nehode a to tak, že vodič osobného motorového vozidla EVČ: BA 535 NL na diaľnici D1 v km 40,80 v smere do Trnavy v ľavom jazdnom pruhu pri predchádzaní vozidiel sa dostal ľavou časťou vozidla na zasneženú krajnicu a musel pribrzdiť, nakoľko z pravého jazdného pruhu sa do ľavého jazdného pruhu pred neho zaradilo motorové vozidlo. Nakoľko vodič nepribrzdil, dostal sa do šmyku a narazil do stredových zvodidiel. Opis dopravnej nehody je popísaný v Oznámení o dopravnej nehode KR PZ v Bratislave. Na zvodidlách bola predmetným motorovým vozidlom spôsobená škoda vo výške 3.882,- Sk (128,86 EUR). Žalobca túto sumu poukázal NDS dňa 07.03.2008. Táto skutočnosť je nesporná z Oznámenia o dopravnej nehode KR PZ Bratislava. Z Oznámenia o dopravnej nehode Riaditeľstva PZ, dopravný inšpektorát, č. j.: BA060700094, Č.p.: KRP - P - 105/DOBA - 200 zo dňa 26.02.2007 je pre súd nesporné, že k dopravnej nehode došlo tak, že vodič V. jazdiaci na osobnom motorovom vozidle EČ: BA 535 NL po diaľnici D1 v km 40,80 smer TT v ľavom jazdnom pruhu pri predchádzaní vozidiel sa dostal ľavou časťou vozidla na zasneženú krajnicu, pričom musel pribrzdiť, nakoľko z pravého jazdného pruhu do ľavého jazdného pruhu sa pred neho zaradilo vozidlo, nakoľko pribrzdil, dostal sa do šmyku, pričom narazil do stredových zvodidiel. Pri dopravnej nehode k zraneniu osôb nedošlo, alkohol zistený nebol a vodičovi S. V. bola na mieste uložená pokuta 1.000,- Sk. V predmetnom Oznámení je ako poškodená organizácia uvedená NDS. Zápis je podpísaný účastníkom dopravnej nehody. Zo záznamu o dopravnej nehode je zrejmé, že k tejto dopravnej nehode došlo, a že došlo aj k poškodeniu zvodidiel na predmetnej cestnej komunikácii. Taktiež bola zistená vecná škoda na motorovom vozidle tak, ako je popísaná v zázname o dopravnej nehode. Predmetný záznam z dopravnej nehody je podpísaný príslušníkom, ktorý dopravnú nehodu šetril ako aj opatrený pečiatkou KRP v Bratislave. Vyšetrovateľom nehody bol podporučík Noskovič. Je nesporné, že na predmetnom oznámení sa nenachádza podpis poškodeného, avšak podpis poškodeného nie je podmienkou na to, aby došlo k náhrade škody, ktorá v súvislosti s dopravnou nehodou vznikla. Taktiež je nesporné, že NDS vyčíslila škodu, ktorú si uplatnila v súvislosti so vzniknutou nehodou a zaslala doklady ku škode žalobcovi podaním zo dňa 27.2.2008. Škoda bola vyčíslená vo výške 3.882,- Sk (128,86 EUR) a NDS žiadala žalobcu aby predmetnú škodu uhradil na účet NDS. Taktiež z obsahu spisu je zrejmé, že NDS dňa 27.2.2008 s poukazom na ust. § 427 a nasl. Obč. zák. si uplatnila právo na náhradu škody spôsobenej prevádzkou dopravného prostriedku na majetku NDS voči spoločnosti HERIX s.r.o., ktorý bol prevádzkovateľom predmetného motorového vozidla a priložila k tomuto prípisu aj záznam z dopravnej nehody. NDS požadovala úhradu predmetnej škody v zmysle § 9 ods. 6 zák. č. 135/1961 Zb. o pozemných komunikáciách. Z obsahu spisu je ďalej zrejmé, že šetrenie poistného plnenia bolo zo strany Kooperatívy ukončené dňa 7.3.2008 a poistné plnenie bolo poukázané v zmysle ust. § 797 ods. 3 Obč. zák. na základe predložených dokladov na účet NDS v sume 3.882,- Sk. Žalobca výzvou doručenou spoločnosti HERIX s.r.o. v Bratislave dňa 17.3.2008 vyzval túto spoločnosť na zaplatenie náhrady poistného alebo jej časti, ktorú za ňu vyplatil poisťovateľ poškodeného v dôsledku škody spôsobenej prevádzkou motorového vozidla. Poisťovňa si oprávnene v zmysle VPP č. 700 čl. 6 ods. 1 písm. c), v zmysle § 12 ods. 1 písm. g) zák. č. 381/2001 Zb. uplatnila voči žalovanému nárok na náhradu poistného plnenia vo výške 3.882,- Sk, ktoré poskytla z poistnej zmluvy č. 6519042642 na základe oznámenia poškodeného o vzniku poistnej udalosti a protokolu o dopravnej nehode. Poškodenému Národná diaľničná spoločnosť a.s. bola z titulu poistnej udalosti 9512553283 o dopravnej nehode zo dňa 26.2.2007 vyplatená náhrada škody poistné plnenie vo výške 3.882,- Sk, pričom si uplatnil voči žalovanému ako prevádzkovateľovi motorového vozidla nárok na poistné plnenie vo výške 100%. Podľa predmetného zákona poistený je povinný písomne oznámiť poisťovateľovi vznik škodovej udalosti do 15 dní odo dňa jej vzniku ak vznikla na území SR. Žalovaný si však uvedenú zákonnú povinnosť nesplnil a tak vznikol nárok na náhradu vyplateného poistného plnenia v prospech žalobcu. Odvolací súd má za to, že aj napriek tomu, že boli listinné doklady skartované tak ako to namieta žalovaný v podanom odvolaní, predmetnými listinnými dôkazmi: oznámením o dopravnej nehode bolo nesporne preukázané, že k dopravnej nehode došlo čo ani samotný žalovaný nepoprel. Je nesporné z obsahu oznamu o dopravnej nehode, že dopravnú nehodu spôsobil vodič žalovaného Minárik Henrich za čo mu bola uložená pokuta 1000,- Sk, keďže neprispôsobil jazdu povahe vozovky. Taktiež zo záznamu o dopravnej nehode je nesporné, že narazil do stredových zvodidiel. Pokiaľ ide o rozsah poškodenia predmetných zvodidiel, odvolací súd poukazuje na skutočnosť, že k poškodeniu zvodidiel nesporne došlo a s poukazom na ust. § 9 ods. 6 zák. č. 135/1961 Zb. ako zákona lex specialis z tohto zákona vyplýva, povinnosť škodcu uhradiť správcovi komunikácie úhradu ujmy spočívajúcu vo vynaložených nákladoch spojených s odstránením poškodenia a uvedením komunikácie do pôvodného stavu, pokiaľ sa nedohodne so správcom komunikácie, že poškodenie odstráni sám. Je nesporné, že škoda bola NDS uhradená a že zvodidlá boli poškodené zo strany žalovaného resp. jeho vodiča. Pokiaľ ide o námietku žalovaného, že štandardným postupom je ohliadka na mieste pred opravou a následná ohliadka po oprave a predloženie vymenených kusov a že poisťovňa vždy odpočíta zostatkovú hodnotu vraku v tomto prípade hrubej vrstvy zinku na zvodidlách, ktorý je farebným kovom a dá sa opakovane využiť, odvolací súd poukázal na skutočnosť, že podľa cit. § 9 ods. 6 cestného zákona podľa ktorého pri poškodení diaľnice, cesty alebo miestnej komunikácie, ktoré spôsobí alebo môže spôsobiť závadu v zjazdnosti, je povinný ten, kto poškodenie spôsobil, uhradiť správcovi komunikácie náklady spojené s odstránením poškodenia a s uvedením komunikácie do pôvodného stavu, pokiaľ sa nedohodne so správcom komunikácie, že poškodenie odstráni sám, že zvodidlá musia neustále preukazovať zhodu a spĺňať kritéria bezpečnosti cestnej premávky a podľa technického predpisu, ktorým sa musí NDS riadiť a pri poškodení zvodidiel je nutné vždy poškodené časti okamžite vymeniť a uviesť zvodidlá do pôvodného stavu. Správca komunikácie je povinný uviesť zvodidlá do pôvodného stavu najneskôr do 14 dní po havárií. Zvodidlá podliehajú povinnému preukazovaniu zhody, ktorá skutočnosť bráni pri výmene použitiu starých alebo opotrebovaných zvodidiel, ktoré napokon ani NDS nemusí mať k dispozícii. Za skutočnú škodu možno považovať náklady potrebné na obstaranie novej veci a to aj vtedy ak tieto náklady prevyšujú cenu v dobe vzniku škody. K uvedenému sa má pritom vykompenzovať majetková strata do takej miery aby sa eliminovali všetky negatívne dôsledky spôsobené vznikom škody. Skutočnú škodu možno vymedziť ako ujmu spočívajúcu v zmenšení majetkového stavu poškodeného, ktorá vznikla v dôsledku škodovej udalosti a príčinnej súvislosti s ňou. Predstavuje majetkové hodnoty, ktoré bolo nutné vynaložiť aby došlo k uvedeniu veci do predošlého stavu. Za skutočnú škodu možno považovať napríklad náklady na obstaranie novej veci a to aj vtedy ak tieto náklady prevyšujú cenu veci v dobe vzniku škody. Je nesporné, že uplatnenú škodu žalobca uhradil Národnej diaľničnej spoločnosti a že v súvislosti s poistným plnením takáto škoda vznikla. Z dôvodu, že žalovaný si nesplnil svoju zákonnú povinnosť v lehote 15 dní po vzniku škody, ktorá vznikla na území SR nahlásiť poistnú udalosť vznikol žalobcovi nárok na náhradu z vyplateného poistného plnenia. Je nesporné, že žalovaný bol informovaný o vzniku škody, o šetrení škodovej udalosti ako aj o šetrení poistnej udalosti zo strany poisťovne. Odvolací súd poukazuje na záznam o škode NDS v ktorom sú presne vyúčtované náklady spojené s odstránením škody na diaľnici rýchlostnej cesty kde je popísaný materiál aký bol použitý na odstránenie tejto škody, hodnota tohto materiálu, hodnota dopravy v súvislosti s odstraňovaním škody ako aj hodnota prác, ktoré boli potrebné na odstránenie predmetnej škody. Vzhľadom na vyššie uvedené listinné dôkazy mal odvolací súd za to, že súd prvého stupňa rozhodol správne, keď na základe vyššie uvedených skutočností vyvodil právny záver, že žalovaný je povinný žalobcovi zaplatiť poistné plnenie ktoré uhradil titulom vzniknutej škody NDS. Na základe vyššie uvedených skutočností odvolací súd rozhodnutie súdu prvého stupňa ako vecne správne s poukazom na ust. § 219 ods. 1,2 O.s.p. potvrdil. O trovách odvolacieho konania rozhodol podľa ust. § 224 ods. 1 v spojení s ust. § 142 ods. 1 O.s.p. a ich náhradu by bol priznal žalobcovi ak by mu boli trovy odvolacieho konania vznikli. Uvedené rozhodnutie je výsledkom hlasovania odvolacieho senátu v pomere hlasov 3 : 0. Poučenie: Proti tomuto rozsudku odvolanie nie je prípustné.</w:t>
      </w:r>
    </w:p>
    <w:p/>
    <w:p>
      <w:r>
        <w:t>Zdroj: KAUZIS.SK – https://www.kauzis.sk/judikatura/r/ECLI:SK:KSBA:2016:1110200033.1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