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5Co/434/2015 z 29. 8. 2016</w:t>
      </w:r>
    </w:p>
    <w:p>
      <w:r>
        <w:t>Rozhodnutie Krajského súdu Bratislava z 29. augusta 2016, sp. zn. 5Co/434/2015, ECLI:SK:KSBA:2016:1111244818.1</w:t>
      </w:r>
    </w:p>
    <w:p>
      <w:r>
        <w:t>Súd: Krajský súd Bratislava</w:t>
      </w:r>
    </w:p>
    <w:p>
      <w:r>
        <w:t>Spisová značka: 5Co/434/2015</w:t>
      </w:r>
    </w:p>
    <w:p>
      <w:r>
        <w:t>ECLI: ECLI:SK:KSBA:2016:1111244818.1</w:t>
      </w:r>
    </w:p>
    <w:p>
      <w:r>
        <w:t>Dátum vydania: 29. 8. 2016</w:t>
      </w:r>
    </w:p>
    <w:p>
      <w:r>
        <w:t>Forma: Rozhodnutie</w:t>
      </w:r>
    </w:p>
    <w:p>
      <w:r>
        <w:t>Oblasť práva: Občianske právo</w:t>
      </w:r>
    </w:p>
    <w:p>
      <w:pPr>
        <w:pStyle w:val="Heading2"/>
      </w:pPr>
      <w:r>
        <w:t>Text rozhodnutia</w:t>
      </w:r>
    </w:p>
    <w:p>
      <w:r>
        <w:t>Súd: Krajský súd Bratislava Spisová značka: 5Co/434/2015 Identifikačné číslo súdneho spisu: 1111244818 Dátum vydania rozhodnutia: 30. 08. 2016 Meno a priezvisko sudcu, VSÚ: JUDr. Juraj Považan ECLI: ECLI:SK:KSBA:2016:1111244818.1 Rozhodnutie Krajský súd v Bratislave v senáte zloženom z predsedu senátu JUDr. Milana Chalupku a členov senátu JUDr. Juraja Považana a JUDr. Janky Richterovej v právnej veci žalobcu: G.Š. A., X.. XX.XX.XXXX, L.: Š.U. X, L., zastúpeného advokátskou kanceláriou FUTEJ &amp; Partners s.r.o., Bratislava so sídlom Radlinského č. 2, IČO: 35 955 341,, proti žalovanému: Slovenská republika zastúpená Národnou bankou Slovenska, so sídlom Imricha Karvaša č. 1, Bratislava, o náhradu škody 69.996,75 eur príslušenstvom, na odvolanie žalobcu proti rozsudku Okresného súdu Bratislava I, č.k.: 21C/208/2011-340 zo dňa 12.11.2014 a na odvolanie žalobcu proti uzneseniu č.k. 21C/208/2011-365 zo dňa 24.02.2015 Okresného súdu Bratislava I, takto r o z h o d o l : Odvolací súd napadnutý rozsudok súdu prvej inštancie p o t v r d z u j e. Odvolací súd napadnuté uznesenie súdu prvej inštancie p o t v r d z u j e. Žalovanému sa p r i z n á v a náhrada trov odvolacieho konania v rozsahu 100%. o d ô v o d n e n i e : Napadnutým rozsudkom súd prvej inštancie návrh na začatie konania zamietol. Žalovanému náhradu trov konania nepriznal. Svoje rozhodnutie odôvodnil po právnej stránke podľa § 3 ods. 1, 2, § 9 ods. 1, 2 zákona č. 514/2003 Z.z. zákon o zodpovednosti za škodu spôsobenú pri výkone verejnej moci a o zmene niektorých zákonov § 126 ods. 1, 2, 5, § 127, § 135 ods. 1, 2, 7 zákona č. 566/2001 Z.z. o cenných papieroch a investičných službách a o zmene a doplnení niektorých zákonov, § 243 ods. 1, 2, § 243a, § 244 ods. 1 Obchodného zákonníka a vecne tým, že navrhovateľ sa návrhom na začatie konania, doručeným Okresnému súdu Bratislava I dňa 30.12.2011, v znení jeho doplnenia doručeného Okresnému súdu Bratislava I dňa 25.6.2014, domáhal uloženia povinnosti odporcovi zaplatiť mu sumu 1.525,88 € s príslušenstvom titulom náhrady škody spôsobenej nesprávnym úradným postupom orgánu verejnej moci pri výkone verejnej moci podľa § 9 zákona č. 514/2003 Z.z. o zodpovednosti za škodu spôsobenú pri výkone verejnej moci a o zmene niektorých zákonov v znení neskorších predpisov (ďalej len zákon č. 514/2003 Z.z.). Navrhovateľ vložil peňažné prostriedky do družstva Podielové družstvo slovenské investície (ďalej len družstvo) a stal sa jeho členom. Družstvo zhromažďovalo peňažné prostriedky od svojich členov a zabezpečovalo ich zhodnocovanie na základe verejnej ponuky majetkových hodnôt podľa § 126 zákona č. 566/2001 Z.z. o cenných papieroch a investičných službách a o zmene a doplnení niektorých zákonov (zákon o cenných papieroch) v znení neskorších predpisov (ďalej len zákon č. 566/2001 Z.z.), ktorú schválil právny predchodca Národnej banky Slovenska - Úrad pre finančný trh rozhodnutím č. UFT-002/2002/ 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vložených navrhovateľom do družstva mala byť v súlade s Prospektom investície a činnosťou obchodníka s cennými papiermi vo výške 8 % p.a. Nad činnosťou obchodníka s cennými papiermi vykonávala dohľad NBS podľa § 136 a nasl. zákona č. 566/2001 Z.z. a podľa zákona č. 566/1992 Zb. o Národnej banke Slovenska v znení neskorších predpisov (ďalej len zákon č. 566/1992 Zb.). Peňažné prostriedky vložil do družstva výhradne z dôvodu, že sa spoľahol na dohľad NBS nad činnosťou družstva a obchodníka s cennými papiermi, a teda že bude zabezpečené ich riadne fungovanie a budú ochránené a zhodnocované jeho peňažné prostriedky. 2. Navrhovateľ sa v máji 2010 dozvedel,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 Nevedel, že môže dôjsť ku škode na jeho majetku, pretože (ako uvádzalo družstvo) obchodník s cennými papiermi počas trvania zmluvy predkladal vyúčtovania, v ktorých, v rozpore so skutočným stavom o plnení svojich záväzkov zo zmluvy, družstvo ubezpečoval, že zhodnocovanie vkladov prebieha v dohodnutej výške; zároveň si obchodník s cennými papiermi vyúčtovával za činnosť podľa zmluvy odmenu vo výške zhodnotenia portfólia družstva nad zmluvne dohodnuté osempercentné zvýšenie hodnoty portfólia družstva. V dôsledku činnosti obchodníka s cennými papiermi mu vznikla škoda, ktorá predstavuje sumu, o ktorú sa zmenšil jeho majetok, nakoľko družstvo mu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Namietal, že NBS nepostupovala v súlade so zákonom č. 566/2001 Z.z., ani zákonom č. 566/1992 Zb., a preto objektívne zodpovedá za škodu, ktorá mu vznikla v dôsledku nesprávneho úradného postupu. Nesprávny úradný postup NBS spočíva v tom, že neurobila riadne a včas úkony potrebné na nápravu zistených nedostatkov u družstva a obchodníka s cennými papiermi, ani na ich zamedzenie v budúcnosti, pričom z charakteru zistených porušení vedela alebo musela vedieť, že nedostatky v činnosti obchodníka s cennými papiermi zasahujú do práv a právom chránených záujmov družstva vo vzťahu k jeho záväzkom voči členom družstva. NBS včas neupozornila družstvo na riziká vyplývajúce z činnosti obchodníka s cennými papiermi, tak aby družstvo a jeho členovia mohli chrániť svoje investície, ktorý mohol vykonávať svoju činnosť až do 1.3.2011, kedy mu NBS odobrala povolenie na poskytovanie investičných služieb. NBS neskoro zistila neaktuálnosť údajov zahrnutých do prospektu investície družstva a oneskorene zakázala družstvu činnosť. NBS nereagovala na podnet družstva zo dňa 24.6.2010 na vyhlásenie obchodníka s cennými papiermi za neschopného plniť záväzky voči klientom, čím spôsobila, že družstvo si nemohlo uplatniť nárok na náhradu za nedostupný klientský majetok. NBS neprijala voči obchodníkovi s cennými papiermi vhodné opatrenia (sankcie), ktorými by zabezpečila, že obchodník s cennými papiermi by nemohol nakladať so svojím majetkom inak, než za účelom uspokojenia pohľadávky navrhovateľa alebo tretích osôb, aj keď NBS musela vedieť, že obchodník s cennými papiermi pri vykonávaní svojej činnosti porušuje zákon č. 566/2001 Z.z. Ku škode by nedošlo, ak by NBS vykonávala dohľad nad obchodníkom s cennými papiermi riadne, urobila by vo vzťahu k družstvu a obchodníkovi s cennými papiermi potrebné opatrenia na nápravu. 3. Navrhovateľ sa sprostredkovane z informácií družstva dozvedel, že NBS vedela o nedostatkoch v činnosti obchodníka s cennými papiermi od roku 2007, kedy uňho vykonala dohľad na mieste a dňa 8.1.2008 mu rozhodnutím č. NBS OPK-9750/3/2007 uložila pokutu v sume 500.000,- Sk (16.596,96 €); rozhodnutie bolo zrušené v druhostupňovom správnom konaní. Následným rozhodnutím č. NBS OPK-9750-5/2007 zo dňa 20.8.2008 mu NBS uložila pokutu v sume 300.000,- Sk (9.958,18 €), rozhodnutie je právoplatné a vykonateľné, pretože obchodník s cennými papiermi sa vzdal práva podať rozklad. 4. Odporca v písomnom vyjadrení navrhol návrh na začatie konania zamietnuť ako nedôvodný a neopodstatnený, požadovanú náhradu škody neuznáva. Družstvo a jeho dcérske spoločnosti sú podnikateľskými subjektmi, ktoré vznikli a vyvíjajú činnosť podľa zákona č. 513/1991 Zb. Obchodný zákonník v znení neskorších predpisov (ďalej len ObZ). Navrhovateľ vedel, že vložením finančných prostriedkov sa stala členkou podnikateľského subjektu a s jej členstvom sú spojené určité práva a povinnosti, ktoré sa okrem iného týkajú aj hospodárenia družstva. Za činnosť družstva zodpovedá a v mene družstva koná predstavenstvo ako štatutárny orgán. Navrhovateľ musel vedieť, že s jeho investíciou je spojené aj riziko a doterajší alebo propagovaný výnos nie je zárukou budúcich výnosov, tak ako to ustanovuje § 129 ods. 1 písm. b/ zákona č. 566/2001 Z.z. Tvrdenie navrhovateľa, že sa spoliehal na to, že družstvo a obchodník s cennými papiermi sú pod dohľadom NBS, sú účelové a založené na neznalosti právnych predpisov. Prospekt investície, schválený Úradom pre finančný trh, je informačným dokumentom, ktorého účelom je poskytnúť investorom dostatok informácií pre ich investičné rozhodnutie. Pri jeho schvaľovaní sa postupuje podľa § 127 ods. 4 a § 125 ods. 7 zákona č. 566/2001 Z.z. a posudzuje sa najmä jeho úplnosť podľa § 128 ods. 1 zákona č. 566/2001 Z.z., vzájomný súlad predložených údajov a ich zrozumiteľnosť. Prospekt investície obsahuje len zoznam zmlúv, ktoré zabezpečujú odbyt výrobkov vyhlasovateľa verejnej ponuky majetkových hodnôt alebo realizáciu služieb, ktoré poskytuje, nie samotnú zmluvu o riadení portfólia. Schválenie prospektu v žiadnom prípade neznamenalo schválenie zmluvy o riadení portfólia; schválením prospektu nevznikol medzi družstvom a obchodníkom s cennými papiermi zmluvný vzťah. Povinnosťou vyhlasovateľa verejnej ponuky majetkových hodnôt bolo uzatvoriť s obchodníkom s cennými papiermi zmluvu, ktorá by obsahovala zásady správy portfólia uvedené v prospekte, kontrolovať plnenie zmluvy a v prípade jej neplnenia domáhať sa súdnou cestou splnenia zmluvných záväzkov v prospech členov družstva. Predstavenstvo družstva a kontrolná komisia družstva boli povinní vykonávať svoju činnosť tak, aby si splnilo všetky záväzky voči svojim členom, ktorí majú práva a povinnosti schvaľovať ročnú účtovnú závierku a voliť a odvolávať členov predstavenstva a kontrolnej komisie. NBS vykonáva dohľad nad činnosťou vyhlasovateľa verejnej ponuky majetkových hodnôt v limitovanom rozsahu - kontroluje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Družstvo bolo povinné predkladať NBS polročné a ročné správy o svojom hospodárení, čo aj pravidelne robilo. Z hospodárskych výsledkov uvedených v predkladaných správach nevyplývali indície, ani informácie o zhoršenej finančnej situácii družstva, ktorá by ohrozila vyplácanie vyrovnávacích podielov alebo podielov na zisku jeho členom. Od roku 2002 nemalo družstvo výhrady k obchodníkovi s cennými papiermi a ani NBS neoznámilo, že obchodník neoprávnene účtuje odmenu alebo si inak neplní povinnosti vyplývajúce zo zmluvy; nikdy sa nedomáhalo svojich nárokov voči obchodníkovi s cennými papiermi na súde. Družstvo žiadalo NBS o preskúmanie postupu obchodníka s cennými papiermi až dňa 15.4.2010. Na základe toho banka v období od 20.42010 do 6.5.2010 vykonala u obchodníka s cennými papiermi dohľad na mieste a zistila, že obchodník neposkytoval družstvu investičnú službu riadenie portfólia v zmysle zákona č. 566/2001 Z.z., banke nepredložil žiadnu dokumentáciu, ktorá by preukazovala, že obhospodaroval portfóliá družstiev, nepredložil dokumentáciu o vykonávaní činností uvedených v čl. I. ods. 2 zmluvy o riadení portfólia, nepredložil žiadne pokyny portfólia manažéra, konfirmácie obstaraných obchodov pre družstvá, ale ani zmluvy o kúpe alebo predaji cenných papierov obstaraných pre družstvá, výpisy z evidencie majetkových účtov alebo doklady preukazujúce úschovu a správu cenných papierov. Preto NBS rozhodnutím č. ODT-8305/2010 zo dňa 12.7.2010 uložila obchodníkovi s cennými papiermi zdržať sa nakladania s majetkom klientov bez jej predchádzajúceho písomného súhlasu. Rozhodnutím č. ODT-8305-5/2010 zo dňa 21.12.2010 odobrala obchodníkovi s cennými papiermi povolenie na poskytovanie investičných služieb z dôvodov uvedených v § 156 ods. 2 písm. a/ zákona č. 566/2001 Z.z.; rozhodnutie bolo potvrdené rozhodnutím Bankovej rady č. GUV-274/2011. NBS dňa 27.7.2010 podala orgánom činným v trestnom konaní oznámenie o podozrení zo spáchania trestného činu. Na základe neho Prezídium Policajného zboru, Úrad bola proti korupcii, začalo trestné stíhanie pre obzvlášť závažný zločin podvodu spolupáchateľstvom podľa § 221 ods. 1, ods. 4 písm. a/, § 20 Trestného zákona. Družstvo síce vo svojich podnetoch formálne deklarovalo, že jeho situácia je neúnosná, ale zároveň ignorovalo akúkoľvek iniciatívu NBS tým, že si nepreberalo zásielky, neodpovedalo na jej výzvy na predloženie dokladov a informácií, čím sťažovalo priebeh dohľadu a spôsobovalo prieťahy v konaní. NBS rozhodnutím č. OPK-5664/1-5/2010 zo dňa 26.8.2010 zastavila konanie o schválenie dodatku k prospektu investície družstva. 5. Odporca ďalej uviedol, že družstvo podalo dňa 28.6.2010 ďalší podnet na vyhlásenie obchodníka s cennými papiermi za neschopného plniť záväzky voči klientom a od družstva prijal peňažné prostriedky v sume 26.179.149,64 €. NBS pri výkone dohľadu na mieste u obchodníka s cennými papiermi nenašla žiadne dokumenty, ktoré by nasvedčovali tomu, žeby družstvo zverilo obchodníkovi finančné prostriedky za účelom riadenia portfólia. V zmysle § 81 ods. 1 písm. c/ bod 3 zákona č. 566/2001 Z.z. nie je majetok družstva považovaný za zákonom chránený klientsky majetok, pretože nie je klientom, na ktorého sa vzťahuje systém ochrany klientskeho majetku z garančného fondu investícií. Z uvedeného vyplýva, že NBS nebola nečinná, práve naopak, postupovala podľa zákonov č. 566/2001 Z.z. a č. 747/2004 Z.z. a nerobila v konaní žiadne prieťahy. Navrhovateľ v návrhu na začatie konania nepreukázala, v čom konkrétne by mal spočívať údajný nesprávny úradný postup NBS. Samotná existencia majetkovej ujmy neznamená, že ju má štát povinnosť nahradiť. Uviedol, že na majetok družstva bol vyhlásený konkurz uznesením Okresného súdu Bratislava I sp. zn. 3K/95/2010 zo dňa 11.4.2011, ktoré bolo zverejnené v Obchodnom vestníku č. 75/2011 pod značkou K000394 v časti 75B a navrhovateľ si mal prihlásiť svoju pohľadávku do konkurzu. Smernica Európskeho parlamentu a Rady 2003/71/ES zo dňa 4.11.2003 o prospekte, ktorý sa zverejňuje pri verejnej ponuke cenných papierov alebo ich prijatí na obchodovanie, a o zmene a doplnení smernice 2001/34/ ES (Ú. v. EÚ L 345, 31.12.2003; mimoriadne slovenské vydanie Ú. v. EÚ kap. 6/zv. 6; ďalej len smernice 2003/71/ES), na ktorú poukazoval navrhovateľ, sa nevzťahovala a nevzťahuje na problematiku verejnej ponuky majetkových hodnôt, ale rieši problematiku verejnej ponuky cenných papierov, o ktorú v predmetnej právnej veci nejde. Poukázal aj na rozhodnutie Najvyššieho súdu ČR sp. zn. 25 Cdo 2601/2010 z 25.8.2010, z ktorého vyplýva, že v prípade prebiehajúceho konkurzu na majetok dlžníka veriteľom môže vzniknúť škoda až keď pominú účinky vyhláseného konkurzu. Vtedy pokiaľ veriteľov nárok nebude uspokojený voči dlžníkovi v rámci konkurzu, vzniká majetková ujma. Ak neexistuje škoda v čase rozhodovania súdu o uplatnenom nároku na jej náhradu, bol nárok uplatnený predčasne, čo má za následok zamietnutie návrhu. 6. Navrhovateľ v replike uviedol, že NBS mala vykonávať dohľad sústavný a nie len jednorazový, čím boli porušené jeho legitímne očakávania. Ak by NBS riadne a včas splnila svoje zákonom stanovené povinnosti a vykonala by potrebné opatrenia, k vzniku škody by nedošlo. Zodpovednosť orgánu verejnej moci za škodu je založená na objektívnom princípe. Podľa jeho názoru sa smernica 2003/71/ES na daný prípad vzťahuje, pretože družstvo v prospekte investície majetkových hodnôt k 20.2.2002 vypočítava majetkové aktíva, ktoré sa majú nadobudnúť z peňažných prostriedkov zhromaždených na základe verejnej ponuky. NBS účelovo odvracia svoju objektívnu zodpovednosť a presúva ju na A.. B. E., CSc. 7. Okresný súd Bratislava I ako súd vecne a miestne príslušný [§ 9 ods. 1, § 84, § 85 ods. 2 zákona č. 99/1963 Zb. Občiansky súdny poriadok v znení neskorších predpisov (ďalej len OSP)] rozhodol na pojednávaní dňa 15.10.2014 v prítomnosti právneho zástupcu navrhovateľa, poverenej zástupkyne odporcu a v neprítomnosti navrhovateľa. Navrhovateľ bol na pojednávanie riadne a včas predvolaný; právny zástupca navrhovateľa ospravedlnil jeho neúčasť na pojednávaní a súhlasil s pojednávaním v jeho neprítomnosti, nakoľko je právne zastúpený. Súd na pojednávaní vykonal dokazovanie vyjadrením právneho zástupcu navrhovateľa, vyjadrením odporcu, správami o činnosti a finančnej situácii družstva, správami o hospodárení družstva, potvrdením o vklade peňažných prostriedkov navrhovateľa do družstva, žiadosťami družstva o preskúmanie postupu obchodníka s cennými papiermi a žiadosťami o výkon dohľadu na mieste zo dňa 15.4.2010 a 28.6.2010, správami NBS o dohľade na mieste a dohľade na diaľku u obchodníka s cennými papiermi, oznámením NBS zo dňa 27.7.2010 adresovaným Prezídiu Policajného zboru, Odboru bola proti korupcii Bratislava o skutočnostiach nasvedčujúcich, že došlo k spáchaniu trestného činu, správami správcu konkurznej podstaty družstva, zápisnicou z rokovania náhradnej členskej schôdze zo dňa 2.3.2009 a zo dňa 23.10.2009, rozhodnutím Úradu pre finančný trh č. UFT-002/2002/SPI zo dňa 21.3.2002, rozhodnutím č. OPK-9750/3/2007 zo dňa 8.1.2008, rozhodnutím č. GUV-841/2008 zo dňa 7.5.2008, rozhodnutím č. OPK-9750-5/2007 zo dňa 20.8.2008, rozhodnutím č. ODT-8305/2010 zo dňa 12.7.2010, rozhodnutím č. OPK-5664/1-5/2010 zo dňa 26.8.2010, rozhodnutím č. GUV-1744/2010 zo dňa 8.12.2010, rozhodnutím č. GUV-841/2008 zo dňa 7.5.2008, rozhodnutím č. ODT-8305-5/2010 zo dňa 21.12.2010, rozhodnutím č. ODT-10890-4/2010 zo dňa 30.5.2011, rozhodnutím č. ODT-8305- 5/2010 zo dňa 21.12.2010, rozhodnutím č. OPK-2744-5/2007-PLP zo dňa 22.4.2008, rozhodnutím č. GUV-274/2011 zo dňa 1.3.201,1spisom Okresného súdu Bratislava I sp. zn. 3K/95/2010, výpismi z obchodného registra Okresného súdu Bratislava I pre družstvo (vložka 383/B, oddiel Dr) a obchodníka s cennými papiermi (vložka 2902/B, oddiel Sa). 8. Súd nevykonal dokazovanie, ktoré navrhoval navrhovateľ, a to: vyžiadaním účtovníctva družstva za obdobia rokov 2002-2010 z vyšetrovacieho spisu z dôvodu, že navrhovateľ si nearchivoval finančné doklady, nemá ich k dispozícii, vyžiadaním správy o stave konkurzu vedeného na Okresnom súde Bratislava I sp. zn. 3K/95/2010 od správcu konkurznej podstaty, výsluchom svedkov - zamestnancov NBS - K.. J. O., A.. H. Š., A.. E. F. C. A.. R. O., ktorí sa mali vyjadriť: prečo od začiatku činnosti družstva v roku 2002 neboli zo strany NBS vznesené žiadne námietky ani pripomienky k činnosti družstva, prečo sa NBS uspokojila s takou nápravou, že celé portfólio družstva bolo rozložené a investované do prepojených subjektov s CI HOLDING, a.s., a obchodníkom s cennými papiermi, 9. prečo sa NBS po zistení nedostatkov v činnosti obchodníka s cennými papiermi v roku 2008 uspokojila s pokutou v sume 300.000,- Sk (9.958,18 €) a netrvala na odstránení nedostatkov v jeho činnosti v záujme ochrany navrhovateľa. Výsluchom predsedu predstavenstva družstva A.. B. E.. Súd nevykonal dokazovanie z nasledovných dôvodov: Ad 1. Je vecou navrhovateľa, aby určila predmet konania a jeho rozsah, v predmetnej právnej veci výšku škody, ktorej náhrady sa domáha. Určovaním rozsahu škody zo strany súdu namiesto navrhovateľa by došlo k porušeniu rovnosti strán. Ad 2. Vyžiadanie správy audítora o stave konkurzného konania vedeného na Okresnom súde Bratislava I pod sp. zn. 3K/95/2010 je nadbytočné, pretože súd sám zistil stav predmetného konkurzného konania zo spisu sp. zn. 3K/95/2010. Ad 3. a) Družstvo pravidelne predkladalo NBS správy o svojej činnosti, z ktorých do roku 2007 a 2010 nevyplývali žiadne informácie o problémoch v hospodárení družstva; až v roku 2010 upozornilo na nedostatky a odvtedy začala NBS vykonávať dohľad na mieste. Preto je vykonanie tohto dôkazu nadbytočné. Ad 3. b), c) Je vecou diskrečnej právomoci NBS rozhodnúť v správnom konaní o následkoch pochybení zo strany kontrolovaných subjektov počas vykonávania dohľadu nad finančným trhom. Rozhodnutie o uložení pokuty 500.000,- Sk bolo druhostupňovým správnym orgánom zrušené a rozhodnutie o uložení pokuty 300.000,- Sk je právoplatné a vykonateľné; nebolo napadnuté riadnym opravným prostriedkom (rozkladom) ani žalobou o jeho preskúmanie v správnom súdnictve podľa piatej časti OSP. Vykonanie tohto dôkazu je preto nadbytočné. Ad 4. Vzhľadom na listinné dôkazy nachádzajúce sa v súdnom spise je výsluch Ing. B. E. nadbytočný. Súd na základe vykonaného dokazovania ustálil nasledovný skutkový stav. 10. Úrad pre finančný trh ako právny predchodca NBS na úseku dohľadu nad finančným trhom rozhodnutím č. UFT-002/2002/SPI zo dňa 21.3.2002 schválil družstvu prospekt investície, v ktorom družstvo vyhlásilo, že skutočnosti v ňom uvedené sú úplné a pravdivé. 11. Úrad pre finančný trh dňa 13.5.2003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To znamená, že od februára 2002 sú družstvá pod dozorom ÚFT, ktorý ich veľmi pozorne sleduje, posudzuje každý prejav navonok a doposiaľ nemá k činnosti výhrady“ nie sú v súlade so skutočnosťou, pretože Úrad podľa § 127 ods. 4 a § 122 ods. 5 zákona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(uvedené kurzívou) nepoužíval a nešíril, a to ani vo vzťahu k členom družstva. 12. Kompetencie Úradu pre finančný trh prešli s účinnosťou od 1.1.2006 na NBS [§ 45 ods. 1 zákona č. 747/2004 Z.z. o dohľade nad finančných trhom v znení neskorších predpisov (ďalej len zákon č. 747/2004 Z.z.)]. Dohľad nad finančným trhom je neverejný (§ 2 ods. 2, § 17 ods. 1 zákona č. 747/2004 Z.z.). 13. Navrhovateľ ako člen družstva (poradové číslo člena 13103) vložil do družstva peňažné prostriedky s cieľom ich zhodnotenia a stal sa vlastníkom členského podielu v sume 1.525,88 €. 14. Navrhovateľ dňa 10.1.2011 požiadal o zrušenie jeho členského podielu v družstve v sume 1.525,88 €, ktorý zodpovedá vyrovnaciemu podielu. Navrhovateľ mal nárok na vyplatenie vyrovnacieho podielu a za tým účelom bola v jeho prospech bola vystavená zmenka č. 3076 bez protestu, na zmenkovú sumu 1.525,88 € so splatnosťou na videnie. Vyrovnací podiel mu družstvo nevyplatilo z dôvodu dočasného výpadku likvidity. 15. Družstvo ako klient a obchodník s cennými papiermi ako obhospodarovateľ uzatvorili dňa 2.6.2008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Prípadné akékoľvek spory, ktoré by vznikli zo zmluvy, budú zmluvné strany prioritne riešiť dohodou s vynaložením všetkého úsilia a v prípade, že k dohode nepríde, bude vec riešená v súlade s právnym poriadkom SR. 16. 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17. Po zistení nedostatkov týkajúcich sa prospektu investície, NBS prerokovala nedostatky mimo konania vo veciach dohľadu s členmi štatutárneho orgánu družstva. Zo zápisu č. ODO- 9855/2007 zo dňa 24.8.2007 vyplýva, že NBS požiadala družstvo a jeho dcérske spoločnosti o písomné stanovisko k nezrovnalostiam a problémom v ich činnosti a o informácie o spôsobe riešenia tohto stavu. Predseda družstva A.. B. E.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18. Družstvo pravidelne predkladalo NBS správy o svojej činnosti a finančnej situácii, v ktorých do roku 2010 nedeklarovalo žiadne problémy. Družstvo v hospodárskych výsledkoch za prvý štvrťrok 2007, druhý štvrťrok 2007, tretí štvrťrok 2007, za prvý štvrťrok 2008, druhý štvrťrok 2008, tretí štvrťrok 2008 za prvý štvrťrok 2009, druhý štvrťrok 2009, tretí štvrťrok 2009 uviedlo, že dosiahli plánované hodnoty a parametre sú úmerné ročným predpokladom hospodárenia. 19. Družstvo v dňoch 15.4.2010 a 28.6.2010 požiadalo NBS o preskúmanie postupu obchodníka s cennými papiermi a o vyhlásenie obchodníka za neschopného plniť záväzky voči družstvu; žiadalo o vykonanie dohľadu na mieste potom, čo mu obchodník s cennými papiermi vypovedal zmluvu o zriadení portfólia. Dňa 23.4.2010 opäť požiadalo NBS o zjednanie nápravy v činnosti obchodníka s cennými papiermi vo vzťahu k družstvu. Družstvo tvrdilo, že podalo podnet NBS už v roku 2007, ale ten súdu nepredložilo. 20. Na základe podnetu družstva NBS vykonala dohľad na mieste, od družstva si dňa 25.4.2007 vyžiadala štruktúru majetku k 31.12.2005 a 31.12.2006, a dňa 24.8.2007 boli prerokované problémy a nezrovnalosti podľa 2 ods. 8 zákona č. 747/2004 Z.z.; na prerokovaní sa zúčastnili zástupcovia družstva a NBS. 21. NBS rozhodnutím č. OPK-9750/3/2007 zo dňa 8.1.2008 uložila obchodníkovi s cennými papiermi pokutu v sume 500.000,- Sk (16.596,96 €) za porušenie: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 ustanovenia § 73 ods. 1 písm. a/ zákona č. 566/2001 Z.z. tým, že obchodník s cennými papiermi si neplnil povinnosti voči družstvu (klientovi) vyplývajúce z uzatvorených zmlúv, a teda pri poskytovaní investičných služieb nekonal v súlade so zásadami poctivého obchodného styku s odbornou starostlivosťou a v záujme svojich klientov, ustanovenia § 73 ods. 1 písm. a/ zákona č. 566/2001 Z.z. tým, že obchodník s cennými papiermi a mandatár v rozpore s ustanovením § 36 ods. 1 v spojení s § 33 ods. 2 zákona č. 566/2001 Z.z. nevykonal kroky, prostredníctvom ktorých by predal akcie spoločnosti Doprastav, a.s., ISIN SK 1120001518, za najvýhodnejšiu cenu, ktorú bolo možné dosiahnuť v prospech klienta DOAS, a.s., aj keď mal takú možnosť, t.j. pri poskytovaní služieb nekonal v súlade so zásadami poctivého obchodného styku s odbornou starostlivosťou v záujme svojho klienta, ustanovenia § 74 ods. 1 v spojení s § 173f zákona č. 566/2001 Z.z. tým, že obchodník s cennými papiermi neudržiaval primeranosť vlastných zdrojov 8%, ustanovenia § 74 ods. 1 v spojení s § 173f zákona č. 566/2001 Z.z. tým, že obchodník s cennými papiermi neudržiaval primeranosť vlastných zdrojov najmenej 8% od 9.10.2006 do 30.10.2006, od 13.11.2006 do 14.11.2006, ustanovenia § 74 ods. 7 zákona č. 566/2001 Z.z. tým, že obchodník s cennými papiermi nedodržal limit majetkovej angažovanosti. Banková rada NBS rozhodnutím č. GUV-841/2008 zo dňa 7.5.2008 zrušila rozhodnutie NBS č. OPK-9750/3/2007 zo dňa 8.1.2008 a vec jej vrátila na ďalšie konanie. 22. NBS v novom konaní rozhodnutím č. OPK-9750-5/2007 zo dňa 20.8.2008 uložila obchodníkovi s cennými papiermi pokutu v sume 300.000,- Sk (9.958,18 €) za porušenie: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 ustanovenia § 73 ods. 1 písm. a/ zákona č. 566/2001 Z.z. tým, že obchodník s cennými papiermi si neplnil povinnosti voči družstvu (klientovi) vyplývajúce zo zmluvy o poradenskej činnosti vo veciach týkajúcich sa investovania do investičných nástrojov zo dňa 23.1.2004 a pri poskytovaní investičných služieb nekonal v súlade so zásadami poctivého obchodného styku s odbornou starostlivosťou a v záujme svojich klientov, ustanovenia § 74 ods. 1 zákona č. 566/2001 Z.z. tým, že obchodník s cennými papiermi v dňoch 30.9.2006, od 9.10.2006 do 30.10.2006 a od 13.11.2006 do 14.11.2006 neudržiaval primeranosť vlastných zdrojov najmenej 8%, ustanovenia § 74 ods. 7 písm. b/ zákona č. 566/2001 Z.z. tým, že obchodník s cennými papiermi v dňoch 30.9.2006, od 9.10.2006 do 30.10.2006 a od 13.11.2006 do 14.11.2006 nezabezpečil, aby jeho majetková angažovanosť neprekročila 25 % vlastných zdrojov voči inej osobe. Obchodník s cennými papiermi proti tomuto rozhodnutiu nepodal riadny opravný prostriedok (rozklad). 23. NBS dňa 27.7.2010 oznámila Prezídiu Policajného zboru, Odboru bola proti korupcii Bratislava, skutočnosti, o ktorých sa dozvedela pri výkone dohľadu na diaľku, nasvedčujúce, že konaním oprávnených osôb družstva došlo k naplneniu skutkovej podstaty trestného činu. Na základe tohto oznámenia bolo začaté trestné stíhanie uznesením č. PPZ-153/BPK-B-2010 zo dňa 16.11.2010. 24. NBS predbežným opatrením č. ODT-8305/2010 zo dňa 12.7.2010 uložila obchodníkovi s cennými papiermi zdržať sa nakladania s majetkom klientov zvereným obchodníkovi bez jej predchádzajúceho písomného súhlasu. 25. NBS zastavila konanie o žiadosti družstva o schválenie dodatku k prospektu investície (rozhodnutie č. OPK-5664/1-5/2010 zo dňa 26.8.2010). Rozhodnutie bolo potvrdenie rozhodnutím Bankovej rady NBS č. GUV-1744/2010 zo dňa 8.12.2010, ktoré nadobudlo právoplatnosť dňa 16.12.2010. 26. NBS rozhodnutím č. ODT-8305-5/2010 zo dňa 21.12.2010 odobrala obchodníkovi s cennými papiermi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27. NBS rozhodnutím č. ODT-10890-4/2010 zo dňa 30.5.2011 zakázala družstvu predaj majetkových hodnôt, pretože sa zmenili údaje uvedené vo verejnej ponuke majetkových hodnôt. 28. Okresný súd Bratislava I uznesením sp. zn. 3K/95/2010 zo dňa 11.4.2011, ktoré bolo zverejnené v Obchodnom vestníku č. 75/2011 pod značkou K000394 v časti 75B, vyhlásil na majetok družstva konkurz, v ktorom si navrhovateľ prihlásil svoju pohľadávku v sume 30.273,99 €. Podal v ňom incidenčnú žalobu. Konkurzné konanie nie je doposiaľ skončené, pretože prebieha speňažovanie majetku družstva. 29. Z výpisov z obchodného registra družstva (vložka 383/B, oddiel Dr) a obchodníka s cennými papiermi (vložka 2902/B, oddiel Sa) vyplýva, že A.. B. E.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30. Medzi účastníkmi konania nebolo sporné uzatvorenie zmluvy o riadení portfólia medzi obchodníkom s cennými papiermi ako obhospodarovateľom a družstvom ako klientom zo dňa 2.6.2008, ako aj členstvo navrhovateľa v družstve. Sporným zostalo ustálenie, či ide o nesprávny úradný postup orgánu verejnej moci pri výkone verejnej moci, a teda ustálenie subjektu zodpovedného za vznik škody navrhovateľovi. 31. Navrhovateľ sa domáhal náhrady škody podľa zákona č. 514/2003 Z.z. titulom nesprávneho úradného postupu NBS spočívajúceho v údajnom zanedbaní povinností, v nečinnosti a prieťahoch pri výkone dohľadu nad obchodníkom s cennými papiermi, ktorý spravoval portfólio družstva. 32.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5 Cdo 126/2009 zo dňa 30.6.2010, 6 Cdo 115/2010 zo dňa 31.5.2011).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33.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34. Pre vyvodenie zodpovednosti za škodu podľa zákona č. 514/2003 Z.z. je nevyhnutné (a to conditio sine qua non) kumulatívne splnenie zákonných podmienok, a to: nesprávny úradný postup orgánu verejnej moci pri výkone verejnej moci, škoda, príčinná súvislosť medzi nesprávnym úradným postupom orgánu verejnej moci pri výkone verejnej moci a škodou. Ak nie je splnená čo len jedna z uvedených podmienok, nemožno voči štátu vyvodiť zodpovednosť za škodu podľa zákona č. 514/2003 Z.z. 35. Družstvo,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500.000,- Sk, t.j. 16.596,96 € (rozhodnutím č. OPK-9750/3/2007 z 8.1.2008, ktoré bolo zrušené rozhodnutím druhostupňového správneho orgánu - Bankovej rady NBS - č. GUV 841/2008 zo dňa 7.5.2008), uloženiu pokuty v sume 300.000,- Sk, t.j. 9.958,18 € (rozhodnutím č. OPK-9750-5/2007 z 20.8.2008, ktoré je právoplatné a vykonateľné, pretože obchodník s cennými papiermi sa vzdal práva podať rozklad),predbežným opatrením č. ODT-8305/2010 z 12.7.2010 nariadila obchodníkovi s cennými papiermi zdržať sa nakladanie s majetkom mu zvereným bez jej predchádzajúceho súhlasu,dňa 27.7.2010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u 26.8.2010), odobrala obchodníkovi s cennými papiermi povolenie na poskytovanie investičných služieb rozhodnutím č. ODT-8305-5/2010 zo dňa 21.12.2010, ktoré bolo potvrdené druhostupňovým rozhodnutím č. GUV-274/11 zo dňa 1.3.2011, NBS rozhodnutím č. ODT-10890-4/2010 z 30.5.2011 zakázala družstvu predaj majetkových hodnôt. 36. Z uvedeného vyplýva,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zákonom č. 566/2001 Z.z. a č. 747/2004 Z.z., pretože by konala v rozpore s čl. 2 ods. 2 Ústavy SR. 37. Nemožno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38. Navrhovateľ nepreukázal, že odporca sa dopustil nesprávneho úradného postupu. V konaní poukazoval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39. Preto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40. Na základe uvedeného možno uzavrieť, že nebola naplnená prvá a základná podmienka pre vyvodenie zodpovednosti voči štátu, a to existencia nesprávneho úradného postupu orgánu verejnej moci (NBS) pri výkone verejnej moci podľa § 9 zákona č. 514/2003 Z.z. 41. Škoda, ktorá navrhovateľovi vznikla v podobe nevyplateného členského podielu, je škodou, ktorú nespôsobil odporca. Navrhovateľ ako člen družstva musel vedieť, že s jeho investíciou je spojené aj riziko a doterajší alebo propagovaný výnos nie je zárukou budúcich výnosov; bol povinný podieľať sa nielen na ziskoch, ale aj na stratách družstva (§ 82 ObZ). Tvrdenie navrhovateľa, že sa spoliehal na tom, že družstvo a obchodník s cennými papiermi sú pod dohľadom NBS, nie sú právne relevantné a v rozpore s citovanými právnymi predpismi (aj s ohľadom na oznámenie Úradu pre finančný trh zo dňa 13.5.2003 citované vyššie). Samotní členovia družstva vedeli o investovaní družstva len do nakladačov Božena, ktoré boli prerobené na odmínovacie stroje; o iných investíciách nevedeli, pretože predstavitelia družstva im ich odmietli oznámiť s odvolaním sa na obchodné tajomstvo. Členovia družstva po ďalších informáciách nepátrali, boli tak spokojní. Teda ani členovia družstva nevyvinuli dostatočnú starostlivosť spočívajúcu v záujme o ochranu svojich vkladov v družstve, preto nemožno bez ďalšieho ani ich zodpovednosť prenášať na iný subjekt (štát). 42.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navrhovateľovi vznikla, vyplýva z nedbanlivostného konania družstva a obchodníka s cennými papiermi, teda iného subjektu ako je odporca. 43. Podľa názoru súdu družstvo malo vedomosť o nehospodárnom konaní obchodníka s cennými papiermi, pretože A.. B. E.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A.. B. E.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44. Medzi konaním odporcu a škodou, ktorá navrhovateľke vznikla, preto nemôže existovať ani priama príčinná súvislosť. Na základe toho nie je splnená ani tretia podmienka pre vyvodenie zodpovednosti voči štátu. 45. Vychádzajúc z uvedených skutočností a citovaných právnych predpisov nebola splnená ani jedna zákonná podmienka vyplývajúca z § 3 ods. 1 písm. d/ a § 9 zákona č. 514/2003 Z.z. pre vyvodenie zodpovednosti voči štátu za škodu. Súd preto návrh na začatie konania v celom rozsahu zamietol ako nedôvodný. 46. O náhrade trov konania súd rozhodol podľa § 142 ods. 1 v spojení s § 151 ods. 1 OSP a úspešnému odporcovi náhradu trov konania nepriznal, pretože ich nežiadal. Proti tomuto rozsudku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Ing. Zdenka Juricu, Csc.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47. Žalobca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48.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49. Žalovaný vo vyjadrení sa k odvolaniu navrhol rozhodnutie súdu prvej inštancie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Podľa § 470 ods. 1 prechodných ustanovení zákona č. 160/2015 Z. z. Civilný sporový poriadok platného a účinného od 1.7.2016 (ďalej len „C.s.p“) ak nie je ustanovené inak, platí tento zákon aj na konania začaté predo dňom nadobudnutia jeho účinnosti. 50. Podľa § 470 ods. 1 prechodných ustanovení zákona č. 160/2015 Z. z. Civilný sporový poriadok platného a účinného od 1.7.2016 (ďalej len „C.s.p“) ak nie je ustanovené inak, platí tento zákon aj na konania začaté predo dňom nadobudnutia jeho účinnosti. 51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52.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53. Vzhľadom na skutočnosť, že odvolací súd sa v celom rozsahu stotožňuje i s odôvodnením napadnutého rozsudku súdu prvej inštancie, obmedzil odvolací súd odôvodnenie potvrdzujúceho rozhodnutia na konštatovanie správnosti dôvodov uvedených súdom prvej išnatancie v zmysle ust. § 387 ods. 2 C.s.p. 54.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55.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56.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žalobcu, že o rozsahu dohľadu NBS nad činnosťou Družstva nemal vedomosť. 57.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58.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59.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60.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61. Pre doplnenie odvolací súd uvádza, že žalobca v rámci svojho odvolania neprezentuje žiadne ďalšie podstatné tvrdenia. 62. Vzhľadom na vyššie uvedené odvolací súd napadnutý rozsudok súdu prvej inštancie podľa § 387 ods. 1 C. s. p. ako vecne správny potvrdil. 63. 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C.s.p. 64. Toto rozhodnutie bolo prijaté senátom Krajského súdu v Bratislave pomerom hlasov 3:0 (§ 393 ods. 2 C.s.p., § 3 ods. 9 zák. č. 757/2004 Z.z. o súdoch a o zmene a doplnení niektorých zákonov v znení neskorších predpisov). 65. Napadnutým uznesením č.k. 11 C 219/2011-381 zo dňa 22.1.2015 súd prvej inštancie uložil žalobcovi povinnosť zaplatiť v lehote desať dní súdny poplatok za odvolanie v sume 20 eur s poukazom na položkou 7a Sadzobníka súdnych poplatkov zák. č. 71/1992 Zb. o súdnych poplatkoch a poplatku za výpis z registra trestov. 66. Uznesenie odvolaním v zákonom stanovenej lehote napadol žalobca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67.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68. Odvolací súd, viazaný rozsahom (§ 379 C.s.p.) a odvolacími dôvodmi odvolania (§ 380 ods. 1 C.s.p.), preskúmal vec bez nariadenia odvolacieho pojednávania (§ 385 ods. 1 C.s.p.) a dospel k záveru, že odvolanie žalobcu nie je opodstatnené. 69. Odvolanie podané do 30. júna 2016, v prípade ktorého podľa vtedy účinnej právnej úpravy nebol daný dôvod pre odmietnutie odvolania z niektorého dôvodu vyplývajúceho z ustanovenia § 218 ods. 1 písm. a/ až e/ O.s.p. (napríklad preto, lebo odvolanie bolo podané oneskorene, neoprávnenou osobou alebo smeruje proti rozhodnutiu, proti ktorému nie je odvolanie prípustné) vyvolalo procesný účinok umožňujúci a zároveň prikazujúci odvolaciemu súdu meritórne rozhodnúť o odvolaní. 70. Majúc na pamäti vzájomný vzťah medzi ustanoveniami Civilného sporového poriadku § 470 ods. 1 C.s.p. a § 470 ods. 2 C.s.p. je odvolací súd toho právneho názoru, že napriek tomu, že účinná platná úprava má princíp okamžitej aplikability procesnoprávnych noriem podľa § 470 ods. 1 C.s.p., procesný účinok odvolaní uvedených v odseku 69. musí byť zachovaný taktiež aj po 30. júni 2016 vzhľadom na ustanovenie § 470 ods. 2 C.s.p.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C.s.p. sa okamžite aplikujú v plnom rozsahu aplikujú až pri odvolaniach podaných od 01.júla 2016. Takýto záver je v súlade so zásadou právnej istoty a legitímnych očakávaní sporových strán (porovnaj rozhodnutie Ústavného súdu Slovenskej republiky sp.zn. PL. ÚS 36/1995). Strana, ktorá sa vo svojom konaní opierala o dôveru v platný a účinný zákon, nemôže byť vo svojej dôvere k nemu sklamaná 71. Podľa právneho stavu účinného do 30. júna 2016 bolo odvolaním možné napadnúť rozhodnutia súdu prvej inštancie, pokiaľ to zákon nevylučuje podľa § 201 ods. 1 O.s.p. Odvolanie nie je možné proti rozhodnutia uvedeným v ustanovení § 202 ods. 1, 2, 3, 4 O.s.p. 72. V danom prípade je odvolaním napadnuté uznesenie súdu prvej inštancie, ktorým bola žalobcovi uložená povinnosť zaplatiť v lehote desať dní súdny poplatok za odvolanie v sume 20 eur, voči ktorému bolo možné podať odvolanie. 73. Podľa § 5 ods. 1 písm. a) zák. č. 71/1992 Zb. o súdnych poplatkoch a poplatku za výpis z registra trestov, poplatková povinnosť vzniká podaním návrhu, odvolania a dovolania alebo žiadosti na vykonanie poplatkového úkonu, ak je poplatníkom žalobca, odvolateľ a dovolateľ. 74. Podľa položky 1 bod 3 Sadzobníka súdnych poplatkov, ktorý tvorí prílohu zák. č. 71/1992 Zb. o súdnych poplatkoch v platnom znení, poplatky podľa rovnakej sadzby sa platia i v odvolacom konaní vo veci samej. 75.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76. V súdenej veci sa žalobca žalobou podanou na súd prvého stupňa dňa 30.12.2011 domáhal náhrady škody podľa zák. č. 514/2003 Z. z., o návrhu ktorom bolo rozsudkom zo dňa 12.11.2014 súdom prvej inštancie rozhodnuté. Žalobca dňa 07.01.2015 podal odvolanie proti rozsudku súdu prvej inštancie. 77.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žalobca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78.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79. Ak prvoinštančný súd zaviazal žalobcu na zaplatenie súdneho poplatku za odvolanie proti rozsudku podané dňa 07.01.2015 postupoval vecne správne, v dôsledku čoho odvolací podľa § 219 ods. 1 a 2 O.s.p. napadnuté uznesenie súdu prvého stupňa ako vecne správne potvrdil. 80. 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C.s.p. 81.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30. august 2016</w:t>
      </w:r>
    </w:p>
    <w:p/>
    <w:p>
      <w:r>
        <w:t>Zdroj: KAUZIS.SK – https://www.kauzis.sk/judikatura/r/ECLI:SK:KSBA:2016:1111244818.1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