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1Cob/228/2016 z 30. 10. 2016</w:t>
      </w:r>
    </w:p>
    <w:p>
      <w:r>
        <w:t>Uznesenie Krajského súdu Bratislava z 30. októbra 2016, sp. zn. 1Cob/228/2016, ECLI:SK:KSBA:2016:1112220501.3</w:t>
      </w:r>
    </w:p>
    <w:p>
      <w:r>
        <w:t>Súd: Krajský súd Bratislava</w:t>
      </w:r>
    </w:p>
    <w:p>
      <w:r>
        <w:t>Spisová značka: 1Cob/228/2016</w:t>
      </w:r>
    </w:p>
    <w:p>
      <w:r>
        <w:t>ECLI: ECLI:SK:KSBA:2016:1112220501.3</w:t>
      </w:r>
    </w:p>
    <w:p>
      <w:r>
        <w:t>Dátum vydania: 30. 10. 2016</w:t>
      </w:r>
    </w:p>
    <w:p>
      <w:r>
        <w:t>Forma: Uznesenie</w:t>
      </w:r>
    </w:p>
    <w:p>
      <w:r>
        <w:t>Oblasť práva: Obchodné právo</w:t>
      </w:r>
    </w:p>
    <w:p>
      <w:pPr>
        <w:pStyle w:val="Heading2"/>
      </w:pPr>
      <w:r>
        <w:t>Text rozhodnutia</w:t>
      </w:r>
    </w:p>
    <w:p>
      <w:r>
        <w:t>Súd: Krajský súd Bratislava Spisová značka: 1Cob/228/2016 Identifikačné číslo súdneho spisu: 1112220501 Dátum vydania rozhodnutia: 31. 10. 2016 Meno a priezvisko sudcu, VSÚ: JUDr. Andrea Haitová ECLI: ECLI:SK:KSBA:2016:1112220501.3 Uznesenie Krajský súd v Bratislave v senáte zloženom z predsedníčky senátu JUDr. Andrey Haitovej a členiek senátu Mgr. Soni Pekarčíkovej a JUDr. Andrey Sedlačkovej, v právnej veci žalobcu: Miroslav Žilka, Na Sihoti 1170/14, 026 01 Dolný Kubín, IČO: 33 773 548, proti žalovanému: Tatra-Leasing, s.r.o., Černyševského 50, 851 01 Bratislava, IČO: 31 326 552, o stanovenie dátumu splatnosti faktúry, o odvolaní žalobcu proti uzneseniu Okresného súdu Bratislava I zo dňa 22.9.2014 č. k. 35Cb/120/2012-22, takto r o z h o d o l : Krajský súd v Bratislave uznesenie Okresného súdu Bratislava I zo dňa 22.9.2014 č. k. 35Cb/120/2012-22 p o t v r d z u j e . Žalovanému sa nepriznáva nárok na náhradu trov odvolacieho konania. o d ô v o d n e n i e : 1. Napadnutým uznesením súd prvej inštancie zastavil konanie a žiadnemu z účastníkov nepriznal právo na náhradu trov konania. 2. V odôvodnení rozhodnutia súd uviedol, že žalobou doručenou súdu dňa 18.6.2012 sa žalobca domáhal vydania rozhodnutia, ktorým súd stanoví dátum splatnosti faktúry číslo 3306. 3. Súd vyzval žalobcu na zaplatenie súdneho poplatku za žalobu vo výške 99,50 eur do 10 dní od doručenia výzvy s poučením, že v prípade nezaplatenia súdneho poplatku súd konanie zastaví. Výzva k zaplateniu súdneho poplatku bola žalobcovi doručená dňa 7.6.2014, súdny poplatok však v stanovenej lehote nebol zaplatený. Preto súd podľa ust. § 10 ods. 1 zákona č. 71/1992 Zb. v znení neskorších predpisov konanie zastavil. 4. O trovách konania súd rozhodol podľa ust. § 146 ods. 1 písm. c) O.s.p. účinného do 30.6.2016, v zmysle ktorého žiadny z účastníkov nemá právo na náhradu trov konania podľa jeho výsledku v prípade, že konanie bolo zastavené. 5. Proti tomuto uzneseniu podal v zákonnej lehote odvolanie žalobca a navrhol napadnuté uznesenie o zastavení konania zrušiť z toho dôvodu, že súdny poplatok uhradil. 6. Odvolací súd konštatuje, že konanie na súde prvej inštancie sa viedlo a odvolanie žalobcu bolo podané v rámci účinnosti zákonnej úpravy procesného konania podľa Občianskeho súdneho poriadku č. 99/1963 Zb., avšak o odvolaní rozhodoval odvolací súd dňa 31.10.2016,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01.7.2016 vzťahuje aktuálna procesná úprava CSP. 7. Odvolací súd preskúmal odvolaním napadnuté uznesenie súdu prvej inštancie v medziach dôvodov a v rozsahu odvolania podľa § 379 CSP a § 380 CSP, bez nariadenia odvolacieho pojednávania (§ 385 CSP), a dospel k záveru, že odvolanie žalobcu nie je dôvodné, keď napadnuté uznesenie súdu prvej inštancie je vecne správne. 8. Súd prvej inštancie pri vydaní napadnutého uznesenia dôsledne vychádzal a správne aplikoval príslušné ustanovenia zákona č. 71/1992 Zb. o súdnych poplatkoch upravujúce postup súdu pri nezaplatení súdneho poplatku za žalobu. Podaním žaloby vznikla žalobcovi poplatková povinnosť podľa ust. § 5 ods. 1 písm. a) zákona č. 71/1992 Zb. o súdnych poplatkoch. Nakoľko súčasne s podaním žaloby nebol zaplatený súdny poplatok, súd v zmysle ust. § 10 ods. 1 zákona č. 71/1992 Zb. vyzval žalobcu (č.l. 20 spisu) na splnenie poplatkovej povinnosti v lehote 10 dní od doručenia výzvy, a to s poučením, že ak žalobca poplatok v určenej lehote nezaplatí, súd konanie zastaví. 9. Keďže v danom prípade žalobca aj napriek výzve súdny poplatok v určenej lehote neuhradil, hoci o následkoch nezaplatenia poplatku bol vo výzve súdu poučený, súd prvej inštancie správne podľa ust. § 10 ods. 1 zákona č. 71/1992 Zb. napadnutým uznesením konanie zastavil. Zastavenie súdneho konania v prípade nezaplatenia poplatku za žalobu je odôvodnené tým, že pri žalobe predstavuje splnenie poplatkovej povinnosti za tento úkon podmienku konania, ktorej nedostatok bráni uskutočneniu konania. 10. Čo sa týka tvrdenia žalobcu, že súdny poplatok za žalobu vo výške 99,50 eur uhradil, toto tvrdenie sa v konaní nepreukázalo ako pravdivé, pretože žalobca ani na viaceré výzvy súdu (č.l. 24, 25 spisu) nepredložil žiadny doklad o úhrade súdneho poplatku, pričom podľa oznámenia učtárne súdu prvej inštancie zo dňa 25.8.2016 (č.l. 30 spisu) nebol súdny poplatok 99,50 eur za žalobu sp. zn. 35Cb/120/2012 na účet súdu zaplatený. 11. Z uvedených dôvodov, a tiež s prihliadnutím na to, že žalobca súdny poplatok za žalobu nezaplatil ani v lehote na podanie odvolania proti uzneseniu súdu o zastavení konania v zmysle § 10 ods. 3 zákona č. 71/1992 Zb. o súdnych poplatkoch, odvolací súd napadnuté uznesenie súdu prvej inštancie ako vecne správne potvrdil podľa ust. § 387 ods. 1, 2 CSP. 12. O trovách odvolacieho konania odvolací súd rozhodol podľa § 396 ods. 1 CSP v spojení s § 255 a § 262 ods. 1 CSP tak, že žalovanému nepriznal nárok na náhradu trov odvolacieho konania, pretože mu v zastavenom konaní nemohli vzniknúť žiadne účelne vynaložené trovy počas štádia poplatkového konania, t.j. ešte pred zaslaním žaloby súdom na vyjadrenie žalovanému, kedy by sa žalovaný mohol dozvedieť o predmetnom spore. 13.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https://www.kauzis.sk/judikatura/r/ECLI:SK:KSBA:2016:1112220501.3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