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7Co/503/2015 z 19. 4. 2016</w:t>
      </w:r>
    </w:p>
    <w:p>
      <w:r>
        <w:t>Rozsudok Krajského súdu Bratislava z 19. apríla 2016, sp. zn. 7Co/503/2015, ECLI:SK:KSBA:2016:1112231841.1</w:t>
      </w:r>
    </w:p>
    <w:p>
      <w:r>
        <w:t>Súd: Krajský súd Bratislava</w:t>
      </w:r>
    </w:p>
    <w:p>
      <w:r>
        <w:t>Spisová značka: 7Co/503/2015</w:t>
      </w:r>
    </w:p>
    <w:p>
      <w:r>
        <w:t>ECLI: ECLI:SK:KSBA:2016:1112231841.1</w:t>
      </w:r>
    </w:p>
    <w:p>
      <w:r>
        <w:t>Dátum vydania: 19. 4. 2016</w:t>
      </w:r>
    </w:p>
    <w:p>
      <w:r>
        <w:t>Forma: Rozsudok</w:t>
      </w:r>
    </w:p>
    <w:p>
      <w:r>
        <w:t>Oblasť práva: Občianske právo</w:t>
      </w:r>
    </w:p>
    <w:p>
      <w:pPr>
        <w:pStyle w:val="Heading2"/>
      </w:pPr>
      <w:r>
        <w:t>Text rozhodnutia</w:t>
      </w:r>
    </w:p>
    <w:p>
      <w:r>
        <w:t>Súd: Krajský súd Bratislava Spisová značka: 7Co/503/2015 Identifikačné číslo súdneho spisu: 1112231841 Dátum vydania rozhodnutia: 20. 04. 2016 Meno a priezvisko sudcu, VSÚ: JUDr. Blanka Podmajerská ECLI: ECLI:SK:KSBA:2016:1112231841.1 ROZSUDOK V MENE SLOVENSKEJ REPUBLIKY Krajský súd v Bratislave v senáte zloženom z predsedníčky senátu JUDr. Blanky Podmajerskej a členov senátu JUDr. Blanky Malichovej a Mgr. Adely Unčovskej, v právnej veci navrhovateľa: POHOTOVOSŤ, s. r. o., Bratislava, Pribinova 25, IČO: 35 807 598, zastúpeného Fridrich Paľko, s. r. o., Bratislava, Grösslingova 4, IČO: 36 864 421, proti odporcovi: Slovenská republika, zastúpená Ministerstvom spravodlivosti Slovenskej republiky, Bratislava, Župné námestie 13, o náhradu škody a nemajetkovej ujmy, na odvolanie navrhovateľa proti rozsudku Okresného súdu Bratislava I zo dňa 5.5.2015, č.k. 19C/97/2012-113 a uzneseniu Okresného súdu Bratislava I zo dňa 3.7.2015, č.k. 19C/97/2012-148, jednohlasne (pomerom hlasov 3:0) takto r o z h o d o l : Rozsudok Okresného súdu Bratislava I zo dňa 5.5.2015, č.k. 19C/97/2012-113 s a v napadnutej časti p o t v r d z u j e. Uznesenie Okresného súdu Bratislava I zo dňa 3.7.2015, č.k. 19C/97/2012-148 s a p o t v r d z u j e. Odporcovi s a n e p r i z n á v a náhrada trov odvolacieho konania. o d ô v o d n e n i e : Napadnutým rozsudkom zo dňa 5.5.2015, č.k. 19C/97/2012-113 súd prvého stupňa zamietol návrh navrhovateľa na prerušenie konania zo dňa 4.5.2015, doručený dňa 4.5.2015, zamietol návrh navrhovateľa na uloženie povinnosti odporcovi zaplatiť mu sumu 125 eur titulom majetkovej škody a sumu 275 eur titulom nemajetkovej ujmy uplatnenú podľa ust. zák.č. 514/2003 Z.z. a odporcovi nepriznal náhradu trov konania. Rozhodnutie právne odôvodnil § 3 ods.1 písm. d), § 4 ods.1 písm. a) bod 1., § 9 ods.1, § 15 ods. 1, § 16 ods. 4, 5, § 17 ods.1,2, § 19 ods. 1, 3 zák.č. 514/2003 Z.z. o zodpovednosti za náhradu škody spôsobenej pri výkone verejnej moci, § 44 ods. 1, 2 zák.č. 233/1995 Z.z. o súdnych exekútoroch a exekučnej činnosti (Exekučný poriadok) a o zmene a doplnení ďalších zákonov v platnom znení, keď z vykonaného dokazovania zistil, že v exekučnej veci oprávneného (navrhovateľa) proti povinnej Kvetoslave Novotnej pre vymoženie peňažnej pohľadávky vzniknutej neplnením záväzku povinného vyplývajúceho zo zmluvy o úvere (sp.zn. 2Er/1718/2010) doručil dňa 13.12.2010 súdny exekútor exekučnému súdu žiadosť o udelenie poverenia na vykonanie exekúcie. Exekučný súd vydal pre súdneho exekútora poverenie dňa 14.12.2010, ktoré expedoval exekútorovi dňa 28.12.2010. Ďalej zistil, že v exekučnej veci oprávneného (navrhovateľa) proti povinnej Kvetoslave Novotnej (sp.zn. 2Er/1642/2010) doručil dňa 25.11.2010 súdny exekútor exekučnému súdu žiadosť o udelenie poverenia na vykonanie exekúcie. Exekučný súd vydal pre súdneho exekútora poverenie dňa 26.11.2010, ktoré expedoval exekútorovi dňa 1.12.2010. Súd prvého stupňa dospel k záveru, že v prejednávanej veci navrhovateľ nepreukázal aktívnu vecnú legitimáciu (keďže nepredložil žiadny listinný dôkaz na preukázanie svojich tvrdení), pasívnu vecnú legitimáciu odporcu, t.j. existenciu základného predpokladu vzniku zodpovednosti za škodu - existenciu nesprávneho úradného postupu exekučného súdu, keď exekučný súd vydal poverenie pre súdneho exekútora v rámci 15-dňovej zákonnej lehoty, pričom exekučné konanie ešte nie je právoplatne skončené, preto navrhovateľ nemôže vedieť jeho výsledok, čo je dôležité z pohľadu určenia prípadnej výšky škody. Z týchto dôvodov potom vyvodil, že keďže v konaní nebol preukázaný nesprávny úradný postup exekučného súdu, pričom exekučné konanie stále prebieha, nemohli byť splnené ani ďalšie predpoklady potrebné na úspešné uplatnenie žalobného návrhu, a to vznik škody a existencia príčinnej súvislosti medzi škodou a úradným postupom. Vo vzťahu k uplatnenému nároku na náhradu škody uviedol, že navrhovateľ žiadnym spôsobom nepreukázal jej vznik, pričom paušálne vyčíslenie nákladov na správu a udržateľnosť pohľadávky bez ďalšieho nie je dôkazom o vzniku a výške škody. K nároku na náhradu nemajetkovej ujmy konštatoval, že uvedený nárok nemôže byť nárokom v zmysle § 17 ods. 2, 3 zákona č. 514/2003 Z.z., nakoľko takýto nárok môže vzniknúť iba fyzickej osobe, požadovaná náhrada nie je zo strany navrhovateľa podložená akýmikoľvek reálnymi skutočnosťami a dôvody pre požiadavku na jej priznanie sú vymedzené len všeobecne a nevzťahujú sa na konkrétnu obchodnú spoločnosť, pričom odškodnenie právnickej osoby nemožno vzťahovať na fyzické osoby, ktoré sa na jej činnosti podieľajú. Zamietnutie návrhu navrhovateľa na prerušenie konania v súvislosti s konaním vedeným na Okresnom súde v Prešove, č.k. 7C/6/2010 odôvodnil tým, že na to neboli zákonné dôvody, nakoľko dôvod na prerušenie konania nespĺňa kritériá uvedené v § 109 ods. 1 O.s.p. a vzhľadom na výsledky vykonaného dokazovania, keď súd nemal preukázaný vznik nároku na náhradu škody pre absenciu nesprávneho úradného postupu, by bolo prerušenie konania nedôvodné a v rozpore so základnými zásadami občianskeho súdneho konania aj z pohľadu aplikácie ust. § 109 ods. 2 O.s.p. O trovách konania rozhodol podľa § 142 ods.1 zákona č. 99/1963 Zb. Občiansky súdny poriadok (ďalej len „O.s.p.“) prihliadajúc na to, že v konaní plne úspešný odporca si právo na náhradu trov konania neuplatnil a ani nepreukázal, že by mu trovy vznikli. Proti rozhodnutiu podal v zákonnej lehote odvolanie navrhovateľ navrhujúc, aby odvolací súd napadnutý rozsudok zrušil a vec vrátil súdu prvého stupňa na ďalšie konanie (dôvodiac ustanovením § 205 ods. 2 písm. a) O.s.p. v spojení s ustanovením § 221 ods. l písm. f), g), h), § 205 ods. 2 písm. c), d), e), f) O.s.p., t.j. že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Odvolateľ poukazujúc na § 101 ods. 2 O.s.p. uviedol, že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Odvolateľ poukázal na obsah jeho žaloby, v ktorej súd prvého stupňa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pričom rozhodnutie krajského súdu je v rozpore s ustálenou rozhodovacou praxou iných krajských súdov v skutkovo a právne totožných veciach ( napr. vo veci vedenej na Krajskom súde v Trnave pod sp. zn. 11NcC 46/2012 zo dňa 17. 10. 2012, ktorý vylúčil všetkých sudcov Okresného súdu Dunajská Streda z rozhodovania a vec sťažovateľa prikázal na prejednanie Okresnému súdu Galanta). Navrhovateľ v odvolaní poukázal ďalej na to, že nakoľko podal ústavnú sťažnosť pre porušovanie jeho práva na nestranný súd, ktorej výsledkom bude zrušenie rozhodnutia krajského súdu, nebolo a nie je prípustné, aby konanie pokračovalo ústnym pojednávaním, v ktorom vykonával a rozhodoval vylúčený sudca. Konečné vydanie rozhodnutia vo veci samej súdom neprichádzalo do úvahy aj preto, že súd v rovnakom rozhodnutí súčasne rozhodol aj o zamietnutí jeho návrhu na prerušenie konania podľa § 109 ods.2 písm. c) O.s.p., proti ktorému pripustil odvolanie. Súd prvého stupňa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 len samotný moment, kedy exekučný súd rozhodol o poverení, ale aj moment, kedy poverenie doručil príslušnému súdnemu exekútorovi. Podľa názoru odvolateľa v danej veci nebolo možné rozhodnúť bez nariadenia pojednávania.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Pokiaľ ide o návrh na náhradu majetkovej škody, súd prvého stupňa podľa názoru odporcu ignoroval všetky jeho tvrdenia o majetkovej škode vzniknutej titulom udržiavania a správy informačného systému a súvisiacich výdajov (na administratívne spracovanie textov urgencií, publikačné výdaje spojené s vyhotovovaním urgencií, poštovné a telekomunikačné výdaje). V tejto časti mal rozhodnutie za nepreskúmateľné pre nedostatok dôvodov a mal za to, že je potrebné ho ako arbitrárne zrušiť. V konaní hodlal prostredníctvom vykonaného pojednávania predložiť dôkazy o výške majetkovej škody, a to aj prostredníctvom znaleckého posudku, ktorého vyhotovenie zabezpečil . Súd však dokazovanie neprípustne skrátil len na dôkazy vykonávané ex offo a navrhovateľa nepoučil podľa § 120 ods.4 O.s.p. a neoznámil mu, že hodlá vyhlásiť rozhodnutie vo veci samej , aby tak mal priestor navrhnúť alebo predložiť ďalšie dôkazy. V rozhodnutí súd prvého stupňa vôbec nevysvetlil, prečo nekonštatoval, že došlo k porušeniu jeho práva na prerokovanie veci bez zbytočných prieťahov zaručeného čl. 48 ods.2 Ústavy Slovenskej republiky , ako aj práv na prejednanie veci bez zbytočných prieťahov zaručeného čl. 6 ods. 1 Európskeho dohovoru o ochrane ľudských práv a základných slobôd a práva na rozhodnutie v zákonom stanovenom čase. Súd prvého stupňa sám zistil, že o jeho návrhu nebolo rozhodnuté v zákonom stanovenom čase a pre túto nečinnosť a nesprávny úradný postup nenašiel žiadne objektívne udržateľné ospravedlňujúce dôvody. Odvolateľ napokon poukázal na to, že ak bol súdu doručený v čase predchádzajúcom nariadenému súdnemu pojednávaniu návrh na prerušenie konania z dôvodu, že prebieha konanie o prejudiciálnej otázke, ktorou je rozhodnutie o porušení jeho práva na zákonného sudcu a nestranný súd na základe ústavnej sťažnosti podanej na Ústavnom súde SR, bol súd povinný pred samotným rozhodnutím vo veci samej o tomto návrhu rozhodnúť. Súčasne namietal, že súd prvého stupňa mal postupovať podľa § 153b) O.s.p., keď odporca nereagoval na výzvu súdu a nepredložil vyjadrenie k žalobnému návrhu v zmysle § 114 ods. 3 O.s.p. Odporca sa k riadne doručenému odvolaniu navrhovateľa nevyjadril. 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dokazovanie a ani dokazovanie doplniť a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návrhu na náhradu škody a nemajetkovej ujmy spôsobenej orgánom štátu , výsledky vykonaného dokazovania správne zhodnotil (§ 132 O.s.p.) a na ich základe dospel k správnym skutkovým a právnym záverom (vrátane správneho výroku o zamietnutí návrhu navrhovateľa na prerušenie konania), ktoré v napadnutom rozhodnutí aj náležite a dostatočne odôvodnil (§ 157 ods. 2 O.s.p.). V súvislosti s podaným opravným prostriedkom navrhovateľa považuje odvolací súd za potrebné ako prvoradé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Predmetom odvolacieho prieskumu je (vychádzajúc z obsahu odvolania podaného navrhovateľom ) výrok súdu prvého stupňa, v ktorom zamietol návrh na zaplatenie sumy 125 Eur titulom majetkovej škody a sumy 275 Eur titulom nemajetkovej ujmy uplatnený podľa ust. zák.č. 514/2003 Z.z.. Výrok , v ktorom súd prvého stupňa zamietol návrh na prerušenie konania do právoplatného skončenia konania o prejudiciálnych otázkach, ktoré navrhla predložiť Slovenská republika - Ministerstvo spravodlivosti SR Súdnemu dvoru Európskej únie v konaní vedenom na Okresnom súde Prešov pod sp. zn. 7C/6/2010, nebol žiadnymi dôvodmi uvedenými v odvolaní napadnutý.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219 ods.1,2 O.s.p.) s dôvodmi týkajúcimi sa odvolaním napadnutého výroku rozsudku prvostupňového súdu, v ktorom súd prvého stupňa zamietol návrh navrhovateľa uplatnený podľa zák.č. 514/2003 Z.z., v ktorom dostatočne zodpovedal na v konaní nastolené otázky majúce pri rozhodovaní o uplatnenom nároku podstatný význam. K doplneniu dôvodov rozhodnutia súdu prvého stupňa a v záujme dôsledného vyporiadania sa s odvolacími námietkami odvolací súd udáva nasledovné. Hmotnoprávnym základom pre uplatnenie práva navrhovateľa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V prejednávanej veci z obsahu spisu vyplýva, že podaním doručeným prvostupňovému súdu dňa 27.9.2012 sa navrhovateľ domáhal vydania rozhodnutia, ktorým by súd zaviazal odporcu na zaplatenie sumy 125 Eur z titulu majetkovej škody a 275 Eur z titulu nemajetkovej ujmy vzniknutej nesprávnym úradným postupom Okresného súdu Bratislava I, pretože tento v zákonnej lehote nerozhodol o žiadostiach súdneho exekútora o vydanie poverenia na vykonanie exekúcie v exekučných konaniach vedených pre pohľadávky navrhovateľa proti dlžníkovi (povinnému) X. Q. (sp.zn. 2Er/1718/2010, sp.zn. 2Er/1642/2010). V podaní navrhovateľ zároveň žiadal o prikázanie veci inému súdu z dôvodu vylúčenia všetkých sudcov Okresného súdu Bratislava I z prejednávania a rozhodovania veci s odôvodnením, že Okresný súd Bratislava I, ktorý by bol inak oprávnený vec prejednať ako vecne a miestne príslušný súd podľa § 85 ods. 3 O.s.p., zapríčinil svojim nelegálnym konaním (nesprávnym úradným postupom) vznik škody na strane navrhovateľa, a preto nemôže byť zároveň orgánom súdnej moci, ktorý bude o tejto škode rozhodovať. V posudzovanej veci rozhodol Krajský súd v Bratislave uznesením zo dňa 22.10.2012, č.k. 8NcC/113/2012-21 o tom, že sudcovia Okresného súdu Bratislava I uvedení vo výroku uznesenia (vrátane zákonnej sudkyne) nie sú vylúčení z prejednávania a rozhodovania veci vedenej na Okresnom súde Bratislava I pod sp.zn. 19C/97/2012. Zároveň nevyhovel návrhu navrhovateľa na prikázanie veci inému súdu. Z obsahu spisu ďalej vyplýva, že súd prvého stupňa stanovil v danej veci termín pojednávania na deň 5.5.2015 o 12.15 hod.. Predvolanie na toto pojednávanie bolo právnemu zástupcovi navrhovateľa doručené dňa 1.4.2015 (viď doručenka na č. l. 84). Navrhovateľ podaním doručeným súdu prvého stupňa dňa 4.5.2015 (č. l.97) požiadal o zrušenie pojednávania z dôvodu, že mu nebolo doručené rozhodnutie Krajského súdu o vylúčení resp. nevylúčení sudcov Okresného súdu Bratislava I a v prípade, že Krajský súd rozhodne, že títo sudcovia nie sú vylúčení z prejednania veci, má záujem proti tomuto uzneseniu sa brániť všetkými možnými zákonnými prostriedkami, predovšetkým podaním sťažnosti na Ústavný súd SR. V podaní doručenom súdu dňa 4.5.2015 zároveň žiadal, aby súd prvého stupňa podľa § 109 ods.2 písm. c/ O.s.p. konanie prerušil do právoplatného skončenia konania o prejudiciálnych otázkach, ktoré navrhla predložiť Slovenská republika - Ministerstvo spravodlivosti SR Súdnemu dvoru Európskej únie v konaní vedenom na Okresnom súde Prešov pod sp.zn. 7C/6/2010. Zo zápisnice z pojednávania nariadeného súdom prvého stupňa na deň 5.5.2015 vyplýva, že súd prvého stupňa pojednával v neprítomnosti účastníkov konania a vo veci na tomto pojednávaní aj rozhodol. Vychádzajúc z uvedeného odvolací súd konštatuje, že ak sa riadne predvolaný navrhovateľ na pojednávanie nariadené na deň 5.5.2015 nedostavil a ani nepožiadal o jeho odročenie z dôležitého dôvodu , súd prvého stupňa postupoval správne, keď v uvedený deň pojednával v neprítomnosti navrhovateľa a rozhodol s prihliadnutím na obsah spisu a na dosiaľ vykonané dôkazy. Tento postup súdu bol v súlade s § 101 ods. 2 O.s.p. a súd prvého stupňa ním neodňal navrhovateľovi možnosť konať pred súdom. V tejto súvislosti je potrebné konštatovať, že z obsahu spisu vyplýva, že uznesenie Krajského súdu v Bratislave zo dňa 22.10.2012, č.k. 8NcC/113/2012-21, na ktoré upozorňoval navrhovateľ v odvolaní, mu bolo prostredníctvom jeho právneho zástupcu doručené dňa 20.1.2014, teda tvrdenie navrhovateľa o jeho nedoručení nekorešponduje s obsahom súdneho spisu. Odvolací súd ďalej udáva, že súd prvého stupňa poskytol navrhovateľovi dostatočný časový priestor predložiť, navrhnúť dôkazy, oboznámiť sa s dôkazmi nachádzajúcimi sa v spise, na pojednávanie oboch účastníkov riadne a včas predvolal; sám navrhovateľ z vlastného rozhodnutia tento priestor nevyužil. Navrhovateľ nemôže svoju vlastnú pasivitu dávať na vrub súdu a v konečnom dôsledku ju využiť vo svoj prospech. V danej veci súd prvého stupňa poskytol účastníkom (aj právnemu zástupcovi navrhovateľa) reálnu možnosť chrániť svoje práva a oprávnené záujmy. Ak túto možnosť bez uvedenia dôvodov (ospravedlniteľných) nevyužili , takéto chovanie už zákonodarca nedovoľuje v odvolacom konaní zohľadniť v ich prospech.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 ktorý svoj zamietajúci výrok právne a skutkovo odvodzoval od postupu exekučného súdu v konaniach vedených na Okresnom súde Bratislava I pod sp. zn. 2Er/1718/2010 a sp.zn. 2Er/1642/2010. Právne bezvýznamným je aj tvrdenie navrhovateľa, že mu postupom súdu bola odňatá možnosť konať pred súdom, nakoľko v ďalšom priebehu konania chcel predložiť dôkazy o výške vzniknutej majetkovej škody, a to znalecký posudok, ktorého vypracovanie zabezpečil, nakoľko povinnosťou účastníka konania je podľa § 120 ods. 1 O.s.p. označiť dôkazy na preukázanie svojich tvrdení a tieto dôkazy súdu predložiť do vyhlásenia uznesenia, ktorým sa dokazovanie končí. Navrhovateľ si túto povinnosť nesplnil, keď znalecký posudok do skončenia dokazovania v priebehu prvostupňového konania (a napokon ani v odvolacom konaní) súdu nepredložil. Súd prvého stupňa preto správne o veci rozhodol len na základe listinných dokladov predložených do momentu jeho rozhodnutia účastníkmi konania s poukazom na nedostatočné preukázanie vzniku a výšky škody ako paušálneho vyčíslenia nákladov na správu a udržateľnosť pohľadávky, ktoré malo byť podložené predmetným znaleckým posudkom. Za odňatie možnosti navrhovateľa konať pred súdom a za vadu v procesnom postupe súdu nie je možné posúdiť ani navrhovateľom namietanú okolnosť, že súd prvého stupňa rozhodol o jeho návrhu na prerušenie konania do skončenia konania o prejudiciálnych otázkach, ktoré navrhla predložiť Slovenská republika - Ministerstvo spravodlivosti SR Súdnemu dvoru Európskej únie v konaní vedenom na Okresnom súde Prešov pod sp.zn. 7C/6/2010 súčasne s rozhodnutím o veci samej.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Vychádzajúc z obsahu odôvodnenia napadnutého rozhodnutia je možné konštatovať, že odvolaním napadnuté rozhodnutie uvedeným požiadavkám vyhovuje. V danom konaní sa navrhovateľ svojim návrhom domáha náhrady škody a nemajetkovej ujmy podľa zákona č. 514/2003 Z.z. o zodpovednosti za škodu spôsobenú pri výkone verejnej moci. Štát (Slovenská republika)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 i. aj nesprávnym úradným postupom tých, ktorí tieto úlohy plnia, nezákonným rozhodnutím (nezákonne vydaným). Tejto zodpovednosti sa nemožno zbaviť (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Navrhovateľ odvodzuje svoj nárok na náhradu škody z nesprávneho úradného postupu exekučného súdu, ktorý nerozhodol o žiadosti súdneho exekútora o vydanie poverenia na vykonanie exekúcie v exekučnom konaní vedenom pre pohľadávku navrhovateľa v zákonom stanovenej lehote. Podľa ustanovenia § 44 ods. 2 Exekučného poriadku (v znení platnom ku dňu začatia exekučného konania - 25.11.2010 a 13.12.2010)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citovaného zákonného ustanovenia vyplýva, že na vydanie poverenia na vykonanie exekúcie (v prípade nezistenia rozporu žiadosti o udelenie poverenia na vykonanie exekúcie alebo návrhu na vykonanie exekúcie alebo exekučného titulu so zákonom) zákonodarca exekučnému súdu stanovil lehotu 15 dní. V preskúmavanej veci nie je preto možné konštatovať (zhodne s názorom súdu prvého stupňa), že došlo k nesprávnemu úradnému postupu exekučného súdu tým, že exekučný súd o žiadosti súdneho exekútora o vydanie poverenia na vykonanie exekúcie nerozhodol v zákonnej lehote. Odvolací súd po oboznámení s obsahom spisu považoval námietky navrhovateľa, týkajúce sa nedostatočne vykonaného dokazovania súdom prvého stupňa ohľadom tvrdenej škody za nedôvodné. Ako vyplýva z odôvodnenia rozsudku súdu prvého stupňa, tento sa vzhľadom k záveru o neexistencii nesprávneho úradného postupu vôbec nezaoberal ďalšími podmienkami vzniku zodpovednosti za škodu (samotnou škodou a príčinnou súvislosťou medzi úradným postupom a vznikom škody). Odvolací súd sa s takýmto postupom súdu prvého stupňa plne stotožňuje, keď (správny) záver o absencii nesprávneho úradného postupu vylučuje vznik zodpovednosti za škodu spôsobenú nesprávnym úradným postupom, preto skúmanie, vyhodnocovanie a vykonávanie dokazovania ohľadom škody by bolo v takomto prípade nadbytočné a v rozpore so zásadou hospodárnosti konania ako aj s povinnosťou súdu konať bez zbytočných prieťahov. Za odňatie možnosti navrhovateľa konať pred súdom a za vadu v procesnom postupe súdu nie je možné posúdiť ani navrhovateľom namietanú okolnosť, že súd prvého stupňa v danej veci nerozhodol rozsudkom pre zmeškanie podľa § 153b O.s.p., nakoľko na takýto postup neboli splnené zákonné podmienky (odporca sa k návrhu na začatie konania vyjadril podaním doručeným súdu dňa 22.1.2014). Na základe uvedeného odvolací súd rozhodnutie súdu prvého stupňa v napadnutej časti (vrátane správneho výroku o trovách konania pred súdom prvého stupňa) podľa § 219 ods.1,2 O.s.p. ako vecne a právne správny potvrdil. O trovách odvolacieho konania odvolací súd rozhodol podľa § 142 ods. 1 v spojení s § 224 ods. 1 O.s.p. a ich náhradu úspešnému odporcovi nepriznal, pretože mu v odvolacom konaní žiadne trovy nevznikli. Okresný súd Bratislava I v uznesení zo dňa 3.7.2015, č.k. 19C/97/2012-148 uložil navrhovateľovi povinnosť zaplatiť súdny poplatok za odvolanie v sume 20 Eur, do 15 dní od doručenia uznesenia. Proti tomuto rozhodnutiu podal v zákonnej lehote odvolanie navrhovateľ a žiadal, aby odvolací súd napadnuté uznesenie zrušil. Poukázal na to, že napadnuté uznesenie neobsahuje odôvodnenie. Namietol, že spoplatnenie podľa pol. 7a Sadzobníka súdnych poplatkov sa týka iba návrhu, nie však odvolania a v tejto súvislosti poukázal na uznesenie Najvyššieho súdu SR zo dňa 29.3.2007, sp. zn. 4 Cdo 39/2007. V odvolaní napokon uviedol, že dané konanie sa začalo pred 1.10.2012, a preto v zmysle § 18ca zák. č. 71/1992 Zb. treba vec posúdiť podľa tohto zákona v znení platnom do 30.09.2012. Odvolací súd, ktorý bol viazaný rozsahom a dôvodmi odvolania (§ 212 ods. 1 O.s.p.), preskúmal napadnuté uznesenie, prejednal odvolanie bez nariadenia pojednávania podľa § 214 ods. 2 O.s.p. a dospel k záveru, že odvolanie navrhovateľa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1.10.2012,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navrhovateľ povinný zaplatiť poplatok za odvolanie. Berúc do úvahy hore citované ustanovenia, navrhovateľ by nebol povinný zaplatiť poplatok za odvolanie iba v prípade, ak by odvolanie podal pred 30. septembrom 2012. V posudzovanej veci bolo odvolacie konanie začaté po 1. 10. 2012, preto navrhovateľovi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navrhovateľa bez právneho významu. Pre úplnosť odvolací súd poznamenáva, že konanie vo veciach náhrady škody spôsobenej nezákonným rozhodnutím orgánu verejnej moci alebo jeho nesprávnym úradným postupom nie je od 1. 10. 2012 oslobodené od súdnych poplatkov ( zákonom č. 286/2012 Z. z. bolo zo zákona č. 71/1992 Zb. vypustené ust. § 4 ods. 1 písm. k) ). Odvolateľovi ďalej dáva do pozornosti Stanovisko občianskoprávneho kolégia Najvyššieho súdu Slovenskej republiky zo dňa 3. decembra 2015 k otázke vzniku poplatkovej povinnosti v odvolacom a dovolacom konaní, ak v čase podania žaloby bolo konanie oslobodené od súdneho poplatku v zmysle § 4 ods. 1 písm. k/ zákona č. 71/1992 Zb. o súdnych poplatkoch a poplatku za výpis z registra trestov uverejnené v Zbierke stanovísk NS a súdov SR 1/2016. Podľa zjednocujúceho stanoviska k vyššie nastolenej otázke (majúcej podstatný právny význam pri posúdení odvolania navrhovateľa v danej veci), ak bolo odvolanie (dovolanie) podané po 30. septembri 2012, vzťahuje sa na poplatkovú povinnosť v odvolacom (dovolacom) konaní právna úprava účinná od 1. októbra 2012, i keď konanie vo veci samej na súde prvého stupňa začalo do 30. septembra 2012. Na základe uvedeného odvolací súd uznesenie súdu prvého stupňa zo dňa 3.7.2015, č.k. 19C/97/2012-148 ako vecne správne podľa § 219 ods. 1 O.s.p. potvrdil. Poučenie: Proti tomuto rozsudku odvolanie nie je prípustné.</w:t>
      </w:r>
    </w:p>
    <w:p/>
    <w:p>
      <w:r>
        <w:t>Zdroj: KAUZIS.SK – https://www.kauzis.sk/judikatura/r/ECLI:SK:KSBA:2016:1112231841.1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