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2Cob/173/2016 z 21. 6. 2016</w:t>
      </w:r>
    </w:p>
    <w:p>
      <w:r>
        <w:t>Uznesenie Krajského súdu Bratislava z 21. júna 2016, sp. zn. 2Cob/173/2016, ECLI:SK:KSBA:2016:1114207830.1</w:t>
      </w:r>
    </w:p>
    <w:p>
      <w:r>
        <w:t>Súd: Krajský súd Bratislava</w:t>
      </w:r>
    </w:p>
    <w:p>
      <w:r>
        <w:t>Spisová značka: 2Cob/173/2016</w:t>
      </w:r>
    </w:p>
    <w:p>
      <w:r>
        <w:t>ECLI: ECLI:SK:KSBA:2016:1114207830.1</w:t>
      </w:r>
    </w:p>
    <w:p>
      <w:r>
        <w:t>Dátum vydania: 21. 6. 2016</w:t>
      </w:r>
    </w:p>
    <w:p>
      <w:r>
        <w:t>Forma: Uznesenie</w:t>
      </w:r>
    </w:p>
    <w:p>
      <w:r>
        <w:t>Oblasť práva: Obchodné právo</w:t>
      </w:r>
    </w:p>
    <w:p>
      <w:pPr>
        <w:pStyle w:val="Heading2"/>
      </w:pPr>
      <w:r>
        <w:t>Text rozhodnutia</w:t>
      </w:r>
    </w:p>
    <w:p>
      <w:r>
        <w:t>Súd: Krajský súd Bratislava Spisová značka: 2Cob/173/2016 Identifikačné číslo súdneho spisu: 1114207830 Dátum vydania rozhodnutia: 22. 06. 2016 Meno a priezvisko sudcu, VSÚ: JUDr. Ľubica Krišková ECLI: ECLI:SK:KSBA:2016:1114207830.1 Uznesenie Krajský súd v Bratislave v právnej veci navrhovateľa v 1. rade: NOVARTIS AG, so sídlom Lichtstrasse 35, Bazilej 4056, Švajčiarska konfederácia, identifikačné č.CH-270.3.002.061-2, Obchodný register vedený pre Kantón Bazilej - Mesto a navrhovateľa v 2. rade: Novartis Slovakia s.r.o., so sídlom Galvaniho 15/A, 821 04 Bratislava, IČO: 36 723 304, obaja zast. POLAKOVIČ &amp; PARTNERS s.r.o., advokátska kancelária, so sídlom Vysoká 19, 811 06 Bratislava, IČO: 47 233 559, proti odporcovi: Glenmark Pharmaceuticals s.r.o., so sídlom Hvězdova 1716/2b, 140 78 Praha 4, Česká republika, IČO: 465 05 164, zast. JUDr. Andrea Považanová, advokátka, Čermák a spol., so sídlom Elišky Peškové 15, 150 00 Praha 5, Česká republika, o návrhu na zrušenie predbežného opatrenia, o odvolaní navrhovateľov v 1.a 2.rade proti uzneseniu Okresného súdu Bratislava I zo dňa 07.12.2015, č.k.26 CbPv/2/2014-1268, takto r o z h o d o l : Krajský súd v Bratislave uznesenie Okresného súdu Bratislava I č.k. 26CbPv/2/2014-1268 zo dňa 07.12.2015 z r u š u j e a vec mu v r a c i a na ďalšie konanie. o d ô v o d n e n i e : Okresný súd Bratislava I napadnutým uznesením zamietol návrh odporcu zo dňa 23.03.2015 na zrušenie predbežného opatrenia a zamietol návrh navrhovateľa zo dňa 24.02.2015 na čiastočné zrušenie predbežného opatrenia. Z odôvodnenia vyplýva, že Uznesením Okresného súdu Bratislava I sp. zn. 26CbPv/2/2014 - 360 zo dňa 02.04.2014, súd nariadil predbežné opatrenie nasledovného znenia: 1/ Odporca je povinný stiahnuť a definitívne odstrániť všetky balenia nasledovných výrobkov z obchodnej siete v Slovenskej republike ako i z celého územia Slovenskej republiky: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do siedmich dní od doručenia tohto predbežného opatrenia a v rovnakej lehote je odporca povinný preukázať navrhovateľom, že tak urobil. 2/ Odporca je povinný zabezpečiť zničenie všetkých balení nasledovných výrobkov z obchodnej siete v Slovenskej republike ako i z celého územia Slovenskej republiky: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do siedmich dní od doručenia tohto predbežného opatrenia tak, aby k zničeniu došlo v rovnakej lehote a v rovnakej lehote je odporca povinný preukázať navrhovateľom, že tak urobil. 3/ Odporca je povinný zdržať sa ponúkania, dodávania, predávania uvádzania na trh alebo na tieto účely skladovania alebo dovážania na trh na území Slovenskej republiky nasledovných výrobkov: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alebo akéhokoľvek z týchto výrobkov do uplynutia platnosti alebo do právoplatného a vykonateľného zrušenia patentu P 287276 navrhovateľa v 1. rade. 4/ Odporca je povinný zdržať sa ponúkania, dodávania, predávania, uvádzania na trh alebo na tieto účely skladovania alebo dovážania na trh na území Slovenskej republiky nasledovných výrobkov: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alebo akéhokoľvek z týchto výrobkov do uplynutia platnosti patentu P 287335 navrhovateľa v 1. rade, ak je indikácia týkajúca sa liečby gastrointestinálnych strómových tumorov obsiahnutá v časti 4.1 alebo odkaz na gastrointestinálne strómové tumory je obsiahnutý v časti 5.2 ich súhrnu charakteristických vlastností lieku alebo ak je indikácia liečby gastrointestinálnych strómových tumorov obsiahnutá v ich písomnej informácii pre používateľa. 5/ Odporca je povinný podať na Ministerstvo zdravotníctva Slovenskej republiky žiadosti o vyradenie výrobkov Imatinib Glenmark 100 mg filmom obalené tablety (reg. č. 44/0027/13-S, ŠÚKL kód 3990A) a Imatinib Glenmark 400 mg filmom obalené tablety (reg. č. 44/0028/13-S, ŠÚKL kód 3996A) zo zoznamu kategorizovaných liekov do troch dní od doručenia tohto predbežného opatrenia. 6/ Odporcovi sa zakazuje podať a tiež oprávniť inú osobu na podanie nových žiadostí o zaradenie nasledovných výrobkov Imatinib Glenmark 100 mg a 400 mg filmom obalené tablety do zoznamu kategorizovaných liekov: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alebo ktoréhokoľvek z týchto výrobkov na Ministerstve zdravotníctva Slovenskej republiky až do uplynutia platnosti patentu P 287276 žalobcu v 1. rade, ktorý sa vzťahuje na územie Slovenskej republiky, alebo až do právoplatného a vykonateľného zrušenia patentu P 287276 žalobcu v 1. rade. 7/ Odporcovi sa zakazuje podať a tiež oprávniť inú osobu na podanie nových žiadostí o zaradenie nasledovných výrobkov Imatinib Glenmark 100 mg a 400 mg filmom obalené tablety do zoznamu kategorizovaných liekov: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alebo ktoréhokoľvek z týchto výrobkov na Ministerstve zdravotníctva Slovenskej republiky, ak je indikácia týkajúca sa liečby gastrointestinálnych strómových tumorov zahrnutá v časti 4.1 alebo odkaz na gastrointestinálne strómové tumory je uvedený v časti 5.2 ich súhrnu charakteristických vlastností lieku alebo ak je indikácia liečby gastrointestinálnych strómových tumorov zahrnutá v ich písomnej informácií pre používateľa až do uplynutia platnosti patentu P 287335 žalobcu v 1. rade. 8/ Odporcovi sa zakazuje doplniť indikácie týkajúce sa liečby gastrointestinálnych strómových tumorov medzi terapeutické indikácie do súhrnu charakteristických vlastností nasledovných výrobkov: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alebo ktoréhokoľvek z týchto výrobkov až do uplynutia platnosti patentu P 287335 žalobcu v 1. rade. 9/ Odporca je povinný do troch dní od doručenia predbežného opatrenia predpísaným spôsobom notifikovať Štátny ústav pre kontrolu liečiv SR o zmene v registrácii nasledovných liekov: 1/ Imatinib Glenmark 100 mg, reg. č. 44/0027/13-S, tbl flm 20x100 mg, kód 3987A 2/ Imatinib Glenmark 100 mg, reg. č. 44/0027/13-S, tbl flm 30x100 mg, kód 3988A 3/ Imatinib Glenmark 100 mg, reg. č. 44/0027/13-S, tbl flm 50x100 mg, kód 3989A 4/ Imatinib Glenmark 100 mg, reg. č. 44/0027/13-S, tbl flm 60x100 mg, kód 3990A 5/ Imatinib Glenmark 100 mg, reg. č. 44/0027/13-S, tbl flm 90x100 mg, kód 3991A 6/ Imatinib Glenmark 100 mg, reg. č. 44/0027/13-S, tbl flm 100x100 mg, kód 3992A 7/ Imatinib Glenmark 100 mg, reg. č. 44/0027/13-S, tbl flm 120x100 mg, kód 3993A 8/ Imatinib Glenmark 100 mg, reg. č. 44/0027/13-S, tbl flm 180x100 mg, kód 3994A 9/ Imatinib Glenmark 400 mg, reg. č. 44/0028/13-S, tbl flm 10x400 mg, kód 3995A 10/ Imatinib Glenmark 400 mg, reg. č. 44/0028/13-S, tbl flm 30x400 mg, kód 3996A 11/ Imatinib Glenmark 400 mg, reg. č. 44/0028/13-S, tbl flm 50x400 mg, kód 3997A 12/ Imatinib Glenmark 400 mg, reg. č. 44/0028/13-S, tbl flm 60x400 mg, kód 3998A 13/ Imatinib Glenmark 400 mg, reg. č. 44/0028/13-S, tbl flm 90x400 mg, kód 3999A spočívajúcej v odstránení indikácie liečby gastrointestinálnych strómových tumorov zo zoznamu terapeutických indikácií obsiahnutých v Písomnej informácii pre používateľa týchto liekov a vykonať všetky potrebné právne úkony vo vzťahu k Štátnemu ústavu pre kontrolu liečiv SR za účelom úplného odstránenia indikácie liečby gastrointestinálnych strómových tumorov z Písomnej informácie pre používateľa týchto liekov do piatich mesiacov od doručenia predbežného opatrenia. Žalovaný je tiež povinný preukázať žalobcom do troch dní od doručenia predbežného opatrenia, že príslušným spôsobom notifikoval Štátny ústav pre kontrolu liečiv SR o uvedenej zmene. 10/ Navrhovatelia sú p o v i n n í v lehote dvoch mesiacov od doručenia predbežného opatrenia podať žalobu vo veci samej. Návrhom doručeným súdu dňa 02.03.2015 odporca navrhol, aby súd predbežné opatrenie nariadené v rozsahu vyššie citovaného uznesenia Okresného súdu Bratislava I sp. zn. 26CbPv/2/2014 - 360 zo dňa 02.04.2014 zrušil z dôvodu, že predbežné opatrenie je založené na kľúčovom argumente spočívajúcom v tvrdení, že bola osvedčená skutočnosť, že konkrétne farmaceutické výrobky Imatinib Glenmark spadajú pod ochranu patentov navrhovateľov č. P 287276 („Alfa patent“) a č. P 287335 („GIST patent“), a teda má za to, že podstatným pre rozhodovanie súdu o predbežnom opatrení bola existencia vyššie uvedených patentov. V tejto súvislosti odporca poukazuje na skutočnosť, že Alfa patent bol rozhodnutím Úradu priemyselného vlastníctva právoplatne zrušený. Dňa 24.03.2015 bolo súdu doručené podanie navrhovateľov, ktorým sa okrem iného domáhajú zrušenia predmetného predbežného opatrenia v časti výrokov 1/, 2/ a 5/ výlučne týkajúcich sa Alfa patentu. Svoje podanie odôvodnili skutočnosťou, že na základe rozhodnutia Úradu priemyselného vlastníctva Slovenskej republiky bol uvedený Alfa patent zrušený, a teda s prihliadnutím na túto skutočnosť dôvody na jeho nariadenie v dotknutej časti predbežného opatrenia prestali existovať. Zároveň s poukazom na ust. § 77 ods. 1 písm. d) O.s.p uviedli, že majú za to, že predbežné opatrenie v časti výrokov 3/ a 6/ týkajúce sa Alfa patentu zaniklo ex offo z dôvodu uplynutia času po ktorý malo byť predbežné opatrenie trvať. Navrhovatelia však trvajú na tom, že predbežné opatrenie v častiach výrokov 4/, 7/, 8/, a 9/ má zostať v platnosti, nakoľko v týchto častiach sa predbežné opatrenie vzťahuje výlučne na GIST patent a zrušenie Alfa patentu na tieto časti nemá vplyv. Po preskúmaní návrhu navrhovateľa zo dňa 24.02.2015 na čiastočné zrušenie predbežného opatrenia a návrhu odporcu zo dňa 23.03.2015 na zrušenie predbežného opatrenia, súd prvého stupňa dospel k záveru, že týmto návrhom nie je možné vyhovieť. Uviedol, že navrhovateľ sa návrhom zo dňa 24.02.2015 domáhal čiastočného zrušenia predmetného predbežného opatrenia v časti výrokov 1/, 2/ a 5/ výlučne vo vzťahu k Alfa patentu s poukazom na skutočnosť, že došlo k zrušeniu daného patentu rozhodnutím Úradu priemyselného vlastníctva Slovenskej republiky. V súvislosti s uvedeným má súd prvého stupňa za to, že vzhľadom na charakter predmetných výrokov nie je možné zrušiť predbežné opatrenie v namietanej časti len vo vzťahu k Alfa patentu, nakoľko vyššie uvedenými výrokmi bola poskytnutá patentová ochrana pre použitie dotknutého liečiva na základe oboch patentov, čo bolo zohľadnené aj v predmetných výrokoch. Odporca svojim návrhom na zrušenie predbežného opatrenia fakticky žiada súd, aby na základe už tvrdených skutočností opätovne prehodnotil právny názor súdu. Takáto revízia právneho posúdenia veci vyplývajúceho z konania o vydaní predbežného opatrenia nie je podľa § 77 ods. 2 OSP prípustná. Preto súd návrh odporcu zamietol ako nedôvodný. Proti druhému odseku uznesenia podali v zákonnej lehote odvolanie navrhovatelia v 1.a 2. rade. Uviedli, že rozhodnutie ako aj argumentácia súdu prvého stupňa vo vzťahu k zamietnutiu návrhu navrhovateľov na zrušenie výrokov 1/, 2/ a 5/ predbežného opatrenia výlučne vo vzťahu k Alfa patentu je neodôvodnená a ničím nepodložená. Zastávajú názor, že napriek skutočnosti, že v súčasnosti naďalej pretrvávajú okolnosti pre udelenie predbežného opatrenia vo vzťahu k GIST patentu, nakoľko tento je stále platný, predbežné opatrenie by nemalo poskytovať ochranu právam navrhovateľov, ktoré vyplývali z Alfa patentu, nakoľko bolo vydané právoplatné rozhodnutie o zrušení Alfa patentu a teda tento už navrhovateľom nepriznáva akékoľvek práva. Svoj názor vyjadrili vo svojom podaní zo dňa 23.3.2015, ktorý v súčasnosti stále zastávajú, že predbežné opatrenie by malo byť zrušené príslušným súdom vo výrokoch 1/, 2/ a 5/ výlučne vo vzťahu k Alfa patentu, pričom časti predbežného opatrenia špecifikované ako 1/, 2/ a 5/ by vo vzťahu k GIST patentu mali ostať zachované. Nakoľko bol Alfa patent zrušený, sú navrhovatelia presvedčení, že z uvedeného dôvodu je možné rozdeliť výrobky 1/, 2/ a 5/ predbežného opatrenia medzi zrušený patent (Alfa patent) a platný patent (GIST patent) a že súd prvého stupňa mal aplikovať ustanovenie § 77 ods. 2 Občianskeho súdneho poriadku vo vzťahu k zrušenému Alfa patentu pokiaľ ide o výroky 1/, 2/ a 5/ predbežného opatrenia. Súd prvého stupňa v konaní a v následne vydanom uznesení nevzal vôbec do úvahy ustanovenie § 46 ods. 3 patentového zákona, v súlade s ktorým by sa malo na zrušený Alfa patent hľadieť tak, ako by k jeho udeleniu nedošlo. Navrhli, aby odvolací súd napadnuté uznesenie zmenil tak, že vyhovie návrhu navrhovateľov a zruší výroky 1/, 2/ a 5/ predbežného opatrenia vydaného Okresným súdom Bratislava I dňa 02.04.2014 pod číslom konania 26CbPv/2/2014-360 výlučne vo vzťahu k Alfa patentu. Krajský súd v Bratislave ako súd odvolací prejednal vec podľa § 212 ods. 1 O.s.p. bez nariadenia pojednávania v zmysle § 214 ods. 2 O.s.p. a po preskúmaní obsahu spisu dospel k záveru, že odvolanie je dôvodné. Z obsahu spisu odvolací súd zistil, že vyššie citované predbežné opatrenie bolo nariadené z dôvodu, že navrhovatelia osvedčili, že navrhovateľ v 1. rade je spolumajiteľom patentu P 287335 (GIST patent) poskytujúceho patentovú ochranu pre použitie liečiva Imatinib alebo jeho farmaceuticky prijateľnej soli pri liečbe gastrointestinálnych stromálnych tumorov a majiteľom patentu P 287276 (Alfa patent) poskytujúceho patentovú ochranu použitiu, výrobe, predaju, skladovaniu, ponúkaniu a uvádzaniu na trh alfa kryštalickej forme liečiva imatinib mezylát a osvedčili, že výrobky odporcu (Imatinib Glenmark vo formách uvedených v návrhu na nariadenie predbežného opatrenia) spadajú do rozsahu ochrany týchto patentov. Z návrhu na zrušenie predbežného opatrenia podaného odporcom (zamietnutý návrh nie je predmetom odvolania) a z návrhu na čiastočné zrušenie predbežného opatrenia podaného navrhovateľmi vyplýva zhodné tvrdenie účastníkov konania, že Alfa patent bol právoplatne zrušený ku dňu 3.12.2014. Podľa § 77 ods. 2 Občianskeho súdneho poriadku predbežné opatrenie súd zruší, ak pominú dôvody, pre ktoré bolo nariadené. Podľa § 46 ods. 3 zákona 435/2001 Z. z. o patentoch, dodatkových ochranných osvedčeniach a o zmene a doplnení niektorých zákonov v znení neskorších predpisov ak sa patent zruší, platí, že k jeho udeleniu v rozsahu dotknutom zrušením nedošlo. Z citovaného ustanovenia Občianskeho súdneho poriadku vyplýva, že súd predbežné opatrenie zruší, ak nastanú skutočnosti majúce za následok zánik predbežného opatrenia, t.j. ak dôjde k zmene pomerov, ku ktorej došlo od nariadenia predbežného opatrenia. V prípade, že dôvody, pre ktoré bolo predbežné opatrenie nariadené pominuli čiastočne, nič nebráni súdu zrušiť predbežné opatrenie čiastočne. Podľa odvolacieho súdu súd prvého stupňa nepostupoval správne, ak návrh navrhovateľov na čiastočné zrušenie predbežného zamietol z dôvodu, že predbežným opatrením bola poskytnutá predbežná ochrana na základe oboch patentov a nie je možné zrušiť predbežné opatrenie len vo vzťahu k Alfa patentu. Keďže v konaní bolo preukázané, že jeden z dôvodov, pre ktoré bolo predbežné opatrenie nariadené, pominul, súd musí uvedenú skutočnosť zohľadniť, naviac keď ide o návrh účastníka, ktorý žiadal o nariadenie predbežného opatrenia. Odvolací súd sa teda stotožnil s odvolacou námietkou navrhovateľov, že dôvody na udelenie ochrany Alfa patentu podľa výrokov 1/,2/,5/ predbežného opatrenia zanikli a ochrana vyplývajúca z priznaných výrokov poskytovaná Alfa patentu mala byť z uvedeného dôvodu zrušená rozhodnutím príslušného súdu. Odvolací súd je však toho názoru, že petit návrhu navrhovateľov na zrušenie výrokov 1/,2/,5/ výlučne vo vzťahu k Alfa patentu je vzhľadom na nariadené predbežné opatrenie nedostatočne určitý a nezrozumiteľný a nespĺňa náležitosti riadneho podania. Úlohou súdu prvého stupňa bude vyzvať navrhovateľov, aby petit návrhu na čiastočné zrušenie predbežného opatrenia presne špecifikovali a uviedli znenie výrokov, ktoré navrhujú zrušiť a z ktorých bude zrejmé, že výroky sú zrušené vo vzťahu k Alfa patentu. V prípade, že návrh navrhovateľov bude spĺňať náležitosti riadneho podania, rozhodne súd prvého stupňa o čiastočnom zrušení predbežného opatrenia v súlade s vyššie citovaným názorom odvolacieho súdu. Vzhľadom na uvedené odvolací súd napadnuté uznesenie prvostupňového súdu podľa § 221 ods. 1 písm. f.) a h.) a ods. 2 O.s.p. zrušil a vec mu vrátil na ďalšie konanie. Uvedené rozhodnutie je výsledkom hlasovania odvolacieho senátu v pomere hlasov 3 : 0. Poučenie: Proti tomuto uzneseniu odvolanie nie je prípustné.</w:t>
      </w:r>
    </w:p>
    <w:p/>
    <w:p>
      <w:r>
        <w:t>Zdroj: KAUZIS.SK – https://www.kauzis.sk/judikatura/r/ECLI:SK:KSBA:2016:1114207830.1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