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2Cob/342/2016 z 20. 12. 2016</w:t>
      </w:r>
    </w:p>
    <w:p>
      <w:r>
        <w:t>Uznesenie Krajského súdu Bratislava z 20. decembra 2016, sp. zn. 2Cob/342/2016, ECLI:SK:KSBA:2016:1115200880.1</w:t>
      </w:r>
    </w:p>
    <w:p>
      <w:r>
        <w:t>Súd: Krajský súd Bratislava</w:t>
      </w:r>
    </w:p>
    <w:p>
      <w:r>
        <w:t>Spisová značka: 2Cob/342/2016</w:t>
      </w:r>
    </w:p>
    <w:p>
      <w:r>
        <w:t>ECLI: ECLI:SK:KSBA:2016:1115200880.1</w:t>
      </w:r>
    </w:p>
    <w:p>
      <w:r>
        <w:t>Dátum vydania: 20. 12. 2016</w:t>
      </w:r>
    </w:p>
    <w:p>
      <w:r>
        <w:t>Forma: Uznesenie</w:t>
      </w:r>
    </w:p>
    <w:p>
      <w:r>
        <w:t>Oblasť práva: Obchodné právo</w:t>
      </w:r>
    </w:p>
    <w:p>
      <w:pPr>
        <w:pStyle w:val="Heading2"/>
      </w:pPr>
      <w:r>
        <w:t>Text rozhodnutia</w:t>
      </w:r>
    </w:p>
    <w:p>
      <w:r>
        <w:t>Súd: Krajský súd Bratislava Spisová značka: 2Cob/342/2016 Identifikačné číslo súdneho spisu: 1115200880 Dátum vydania rozhodnutia: 21. 12. 2016 Meno a priezvisko sudcu, VSÚ: JUDr. Ľubica Krišková ECLI: ECLI:SK:KSBA:2016:1115200880.1 Uznesenie Krajský súd v Bratislave v senáte zloženom z predsedníčky senátu JUDr. Ľubici Kriškovej a členiek senátu JUDr. Oľgy Bahníkovej a JUDr. Ľubici Břouškovej v právnej veci žalobcu: Centrálny depozitár cenných papierov SR, a.s., ul. 29. augusta l/A, Bratislava, IČO: 31 338 976 proti žalovanému: MAX Investment a.s., Fraňa Kráľa 35, Bratislava, IČO: 36 712 264, zaplatenie 397,80 eur s príslušenstvom, o odvolaní žalovaného proti rozsudku Okresného súdu Bratislava I č. k. 33Cb/10/2015-27 zo dňa 21.03.2016, o späťvzatí žaloby, takto r o z h o d o l : Krajský súd v Bratislave p r i p ú š ť a späťvzatie žaloby, rozsudok Okresného súdu Bratislava I č. k. 33Cb/10/2015-27 zo dňa 21.03.2016 z r u š u j e a konanie z a s t a v u j e . Žalobcovi priznáva právo na náhradu trov odvolacieho konania. o d ô v o d n e n i e : 1. Napadnutým rozsudkom súd prvej inštancie rozhodol, že žalovaný je povinný zaplatiť žalobcovi 397,80 EUR spolu s úrokom z omeškania vo výške 8,75% ročne od 1.2. 2013 do zaplatenia a nahradiť trovy konania vo výške 23,50 EUR, všetko do 3 dní od právoplatnosti rozsudku. 2. V odôvodnení napadnutého rozhodnutia uviedol, že žalobca so žalovaným uzatvorili zmluvu s emitentom listinných akcií na meno o vedení zoznamu akcionárov, na základe ktorej žalobca viedol vo svojej evidencii žalovanému ako emitentovi, zoznam akcionárov listinných akcií na meno. Žalovaný sa zaviazal zaplatiť poplatok za vedenie zoznamu akcionárov. Žalovaný neuhradil za rok 2012 faktúru č. 2012126245. Vzhľadom na to, že žalovaný si svoju povinnosť zaplatiť uvedenú sumu riadne a včas nesplnil, vzniklo žalobcovi právo požadovať fakturovanú sumu v zmysle zmluvy, ako i zákonný úrok z omeškania odo dňa nasledujúceho po splatnosti faktúry, t.j. odo dňa 1.2. 2013. 3. O trovách konania bolo rozhodnuté podľa ust.§ 142 ods. 1 O.s.p. 4. Proti rozsudku podal odvolanie žalovaný, ktorý uviedol, že dňa 29.6.2015 dlžnú sumu uhradil. 5. Písomným podaním doručeným súdu prvej inštancie dňa 19.7.2016 vzal žalobca návrh na začatie konania v celom rozsahu späť, nakoľko po podaní návrhu žalovaný uhradil dňa 02.07.2015 dlžný nedoplatok vo forme istiny vo výške 397,80 eur. 6. Žalovaný sa k písomnej výzve krajského súdu zo dňa 18.10.2016, či súhlasí so späťvzatím žaloby, nevyjadril, pričom bol poučený, že ak sa k stanovenej lehote nevyjadrí, súd bude mať za to, že nemá námietky. 7.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8. Podľa ust. § 370 C.s.p. ods. 1, ak je žaloba vzatá späť po rozhodnutí súdu prvej inštancie, ale skôr, ako rozhodnutie nadobudlo právoplatnosť, odvolací súd rozhodne o pripustení späťvzatia. Podľa ods. 2 súd späťvzatie žaloby nepripustí, ak s tým protistrana z vážnych dôvodov nesúhlasí. Ak späťvzatie žaloby pripustí, odvolací súd zruší rozhodnutie súdu prvej inštancie a konanie zastaví. 9. Vzhľadom k tomu, že žalobca vzal žalobu späť v čase, keď už rozhodol súd prvej inštancie, ale jeho rozhodnutie nenadobudlo právoplatnosť, odvolací súd podľa ust. § 370 ods. 1, 2 C.s.p. rozhodol o pripustení späťvzatia, o zrušení rozsudku súdu prvej inštancie a zastavení konania. 10. O trovách konania odvolací súd rozhodol podľa § 396 ods. 1 v spojení s § 256 ods. 1 C.s.p. V danom prípade zobral žalobca žalobu späť z dôvodu, že žalovaný po podaní žaloby dlžnú sumu uhradil, žaloba bola teda podaná dôvodne. Z procesného hľadiska teda zavinil zastavenie konania žalovaný. 11. Podľa § 262 ods. 1 C.s.p. o nároku na náhradu trov konania rozhodne aj bez návrhu súd v rozhodnutí, ktorým sa konanie končí. 12. Podľa § 262 ods. 2 C.s.p. o výške náhrady trov konania rozhodne súd prvej inštancie po právoplatnosti rozhodnutia, ktorým sa konanie končí, samostatným uznesením, ktoré vydá súdny úradník. 13. Uvedené rozhodnutie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https://www.kauzis.sk/judikatura/r/ECLI:SK:KSBA:2016:1115200880.1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