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11CoP/673/2015 z 29. 8. 2016</w:t>
      </w:r>
    </w:p>
    <w:p>
      <w:r>
        <w:t>Uznesenie Krajského súdu Bratislava z 29. augusta 2016, sp. zn. 11CoP/673/2015, ECLI:SK:KSBA:2016:1115205833.3</w:t>
      </w:r>
    </w:p>
    <w:p>
      <w:r>
        <w:t>Súd: Krajský súd Bratislava</w:t>
      </w:r>
    </w:p>
    <w:p>
      <w:r>
        <w:t>Spisová značka: 11CoP/673/2015</w:t>
      </w:r>
    </w:p>
    <w:p>
      <w:r>
        <w:t>ECLI: ECLI:SK:KSBA:2016:1115205833.3</w:t>
      </w:r>
    </w:p>
    <w:p>
      <w:r>
        <w:t>Dátum vydania: 29. 8. 2016</w:t>
      </w:r>
    </w:p>
    <w:p>
      <w:r>
        <w:t>Forma: Uznesenie</w:t>
      </w:r>
    </w:p>
    <w:p>
      <w:r>
        <w:t>Oblasť práva: Rodinné právo</w:t>
      </w:r>
    </w:p>
    <w:p>
      <w:pPr>
        <w:pStyle w:val="Heading2"/>
      </w:pPr>
      <w:r>
        <w:t>Text rozhodnutia</w:t>
      </w:r>
    </w:p>
    <w:p>
      <w:r>
        <w:t>Súd: Krajský súd Bratislava Spisová značka: 11CoP/673/2015 Identifikačné číslo súdneho spisu: 1115205833 Dátum vydania rozhodnutia: 30. 08. 2016 Meno a priezvisko sudcu, VSÚ: JUDr. Bianka Gelačíková ECLI: ECLI:SK:KSBA:2016:1115205833.3 Uznesenie Krajský súd v Bratislave v senáte zloženom z predsedníčky senátu JUDr. Kataríny Štrignerovej a členov senátu JUDr. Dariny Kriváňovej a Mgr. Patrície Železníkovej, vo veci starostlivosti súdu o maloletú B. Y., B.. XX.XX.XXXX, zastúpenú kolíznym opatrovníkom Úradom práce, sociálnych vecí a rodiny Bratislava, so sídlom Vazovova 7/A, 816 16 Bratislava, dieťa rodičov: matky - N.. B. Y., G.. W., B.. XX.XX.XXXX, trvale bytom K. Ú.J. XX, X., zastúpená JUDr. Bronislavou Pavelkovou, PhD., advokátkou, so sídlom Dobrovičova 6, 811 09 Bratislava a otca - T.. O. Y., B.. XX.XX.XXXX, trvale bytom K. Ú. XX, X., zastúpený Erben &amp; Erben, advokátska kancelária, s.r.o., so sídlom Mostová 2, 811 02 Bratislava, za účasti Krajskej prokuratúry Bratislava, so sídlom Vajnorská 47, 812 56 Bratislava, o nahradenie súhlasu otca s vysťahovaním maloletej do cudziny, na odvolanie otca proti rozsudku Okresného súdu Bratislava I zo dňa 11.09.2015, č.k. 3P/17/2015-204, jednomyseľne (pomerom hlasov 3:0) takto r o z h o d o l : Späťvzatie návrhu matky sa p r i p ú š ť a, rozsudok súdu prvej inštancie zo dňa 11.09.2015, č.k. 3P/17/2015-204 sa zrušuje a konanie sa z a s t a v u j e. Otcovi maloletej sa proti matke maloletej priznáva nárok na náhradu trov konania vo výške X.XXX,XX eur, ktorú sumu je matka povinná poukázať na účet právneho zástupcu otca, ktorý je vedený v Y. X., H..U.., pobočka zahraničnej banky, číslo účtu: XXXXXXXXXX/XXXX, v lehote troch dní od právoplatnosti tohto uznesenia. o d ô v o d n e n i e : 1. Okresný súd Bratislava I rozsudkom zo dňa 11.09.2015, č.k. 3P/17/2015-204, udelil matke maloletej B. Y., B.. XX.XX.XXXX súhlas s vycestovaním maloletej do cudziny - Š. W. na obdobie od 11.09.2015 do 31.08.2017. Otca oprávnil stretávať sa s maloletou každú prvú sobotu v kalendárnom mesiaci v čase od 10.00 hod. do 17.00 hod. za prítomnosti matky. Matku zaviazal povinnosťou riadne pripraviť maloletú na styk s otcom a v čase určenom ako začiatok styku priviesť maloletú na adresu trvalého bydliska matky: K. Ú. XX, X., ktoré súd určil za miesto začatia styku otca s maloletou. Matku ďalej zaviazal povinnosťou zabezpečiť účasť maloletej na styku s otcom v určenom čase na vlastné náklady. Týmto súd prvej inštancie zmenil výrok rozsudku Okresného súdu Bratislava I zo dňa 03.12.2014, č.k. 3P/88/2012-566 v časti úpravy styku. Súd prvej inštancie vyslovil i predbežnú vykonateľnosť napadnutého rozsudku. Žiadnemu z účastníkov konania nepriznal právo na náhradu trov konania. 2. Svoje rozhodnutie odôvodnil ust. § 35, § 26, § 24 ods. 4, 5 prvá veta, § 43 ods. 1 Zákona o rodine, § 154 ods. 1, § 162 ods. 3, § 146 ods. 1 písm. a/ zákona č. 99/1963 Zb. Občianskeho súdneho poriadku v znení účinného do 30.06.2016 (ďalej len „O.s.p.“), a vecne tým, že dospel k záveru, že vycestovanie maloletej B. do Š. W., t.j. do krajiny, kde mala maloletá vytvorené všetky podmienky pre zdravý fyzický a psychický vývoj a dostatočné sociálne zázemie, ktoré od útleho veku dobre poznala, bolo z hľadiska záujmu maloletej plne na jej prospech. Nakoľko týmto rozhodnutím došlo medzi účastníkmi k zásadnej zmene pomerov, súd prvej inštancie za použitia ustanovenia § 26 Zákona o rodine z úradnej povinnosti považoval za potrebné zmeniť posledné rozhodnutie ohľadom úpravy styku otca s maloletou, keď úprava obsiahnutá v jeho rozhodnutí zo dňa 03.12.2014, č.k. 3P/88/2012-566 neobstála do budúcna popri výkone tohto rozhodnutia a preto nanovo upravil stretávanie sa otca s maloletou za prítomnosti matky. Súd prvej inštancie vo svojom rozhodnutí, napriek návrhu otca zachoval prítomnosť matky na stretnutiach otca s maloletou, nakoľko v konaní, mal za preukázané, že nedošlo k zmene postoja maloletej k svojmu otcovi a nebolo preukázané, že styk otca s maloletou od času ostatného rozhodnutia sa riadne realizuje a dospel do štádia, kedy si prítomnosť matky nevyžaduje. Vyhoveniu návrhu matky na vyslovenie predbežnej vykonateľnosti rozsudku podľa ust. § 162 ods. 3 O.s.p., odôvodnil tým, že bude v záujme maloletej, aby začala školskú dochádzku v Š. riadne, t.j. k 10.09.2015, čím bude maloletej umožnené bezproblémové zaradenie do nového školského kolektívu, ako aj do vyučovacieho procesu. 3. Proti tomuto rozsudku podal v zákonnej lehote prostredníctvom zvoleného právneho zástupcu odvolanie otec, žiadajúc, aby odvolací súd napadnuté rozhodnutie podľa § 220 O.s.p. zmenil tak, že návrh matky zamietne, alternatívne, aby odvolací súd napadnuté rozhodnutie podľa § 221 ods. 1 písm. f/, h/ O.s.p. zrušil a vec vrátil súd prvej inštancie na ďalšie konanie. Súdu prvej inštancie vytkol, že že v konaní došlo k vadám uvedeným v § 221 ods. 1 O.s.p. (§ 205 ods. 2 písm. a/ O.s.p.), konanie má inú vadu, ktorá mohla mať za následok nesprávne rozhodnutie vo veci (§ 205 ods. 2 písm. b/ O.s.p.), že neúplne zistil skutkový stav veci, pretože nevykonal navrhnuté dôkazy, potrebné na zistenie rozhodujúcich skutočností (§ 205 ods. 2 písm. c/ O.s.p.), že dospel na základe vykonaných dôkazov k nesprávnym skutkovým zisteniam (§ 205 ods. 2 písm. d/ O.s.p.). Mal za to, že súd prvej inštancie nesprávne vyhodnotil jeho postoj k styku s maloletou, v hodnotení dôkazov opomenul písomné vyjadrenie poradenského psychológa L.. T.. Poukázal i na skutočnosť, že súd prvej inštancie sa absolútne nevyporiadal so stanoviskom kolízneho opatrovníka, ktorý nielenže navrhol návrh matky zamietnuť, ale vyhodnotil ho za krok späť pri zlepšovaní a budovaní vzťahu maloletej k nemu. Bol i toho názoru, že súd vôbec neprihliadol na chaotické a nekonzistentné vyjadrenia matky týkajúce sa jej príjmu v Š. a v súvislosti s vyjadrením matky na pojednávaní zo dňa 25.05.2015 o tom, že dohody o jej zamestnaní v Š. boli uzatvorené len ústne, označil napadnutý rozsudok za arbitrárny. 4. Dňa 14.06.2016 bolo Krajskému súdu v Bratislave doručené podanie matky, v ktorom matka prostredníctvom zvoleného právneho zástupcu zobrala svoj návrh na začatie konania v celom rozsahu späť. Dôvodila, že ku koncu školského roka 2015/2016 sa definitívne s maloletou vrátia na územie Slovenskej republiky a preto ďalšie rozhodovanie vo veci nebude potrebné. 5. Dňa 27.06.2016 bolo Krajskému súdu doručené vyjadrenie kolízneho opatrovníka k späťvzatiu návrhu matky na začatie konania, v ktorom vyjadril svoj súhlas so späťvzatím návrhu. 6. Dňa 01.07.2016 bolo Krajskému súdu v Bratislave doručené vyjadrenie otca k späťvzatiu návrhu matky na začatie konania, ktorý súhlasil so späťvzatím návrhu. Mal za to, že matka neuviedla žiadne relevantné dôvody, ktoré by viedli k zmene jej pôvodného úmyslu a k späťvzatiu návrhu a vzhľadom na skutočnosť, že celé konanie, ktoré sama vyvolala, bolo zbytočné, požadoval v zmysle ust. § 55 CMP, aby súd zaviazal matku k náhrade jeho vynaložených trov. 7. V podaní doručenom Krajskému súdu v Bratislave dňa 15.08.2016 právny zástupca otca vyčíslil trovy konania a trovy právneho zastúpenia nasledovne- odmena za úkon právnej služby + režijný paušál: 1. podaný návrh na vydanie neodkladného opatrenia dňa 18.02.2015 - XX,XX eur (XX,XX eur + X,XX eur) 2. rokovanie s klientom dňa 13.03.2015 - XX,XX eur (XX,XX eur + X,XX eur) 3. podanie na súd dňa 13.03.2015 - XX,XX eur (XX,XX eur + X,XX eur) 4. účasť na pojednávaní dňa 20.04.2015 - XX,XX eur (XX,XX eur + X,XX eur) 5. podanie na súd dňa 21.05.2015 - XX,XX eur (XX,XX eur + X,XX eur) 6. účasť na pojednávaní dňa 25.05.2015 - XX,XX eur (XX,XX eur + X,XX eur) 7. účasť na pojednávaní dňa 01.06.2015 - XX,XX eur (XX,XX eur + X,XX eur) 8. žiadosť o vstup prokurátora dňa 04.06.2015 - XX,XX eur (XX,XX eur + X,XX eur) 9. žiadosť o vylúčenie sudkyne dňa 10.06.2015 - XX,XX eur (XX,XX eur + X,XX eur) 10. podanie vyjadrenia na súd dňa 14.08.2015 - XX,XX eur (XX,XX eur + X,XX eur) 11. účasť na pojednávaní dňa 19.08.2015 - XX,XX eur (XX,XX eur + X,XX eur) 12. účasť na pojednávaní dňa 11.09.2015 - XX,XX eur (XX,XX eur + X,XX eur) 13. podanie odvolania dňa 30.10.2015 - XX,XX eur (XX,XX eur + X,XX eur) 14. podanie na súd dňa 24.03.2016 - XX,XX eur ( XX,XX eur + X,XX eur) 15. podanie na súd dňa 01.07.2016 - XX,XX eur ( XX,XX eur + X,X8 eur) Spolu - X.XXX,XX eur + XXX,XX eur (20% DPH): X.XXX,XX eur 8. Odvolací súd preskúmal rozhodnutie súdu prvej inštancie podľa § 65 zákona č. 161/2015 Z.z. Civilného mimosporového poriadku a prejednal vec bez nariadenia pojednávania a dospel k záveru, že pripúšťa späťvzatie návrhu na začatie konania a konanie zastavuje. 9. Podľa ust. § 395 ods. 1 zákona č. 161/2015 Z.z. Civilného mimosporového poriadku v znení účinného od 01.07.2016 (ďalej len „CMP“), ak § 396 CMP neustanovuje inak, platí tento zákon aj na konania začaté predo dňom nadobudnutia jeho účinnosti. 10. Podľa ust. § 395 ods. 2 CMP, právne účinky úkonov, ktoré v konaní nastali predo dňom nadobudnutia účinnosti tohto zákona, zostávajú zachované. 11. Podľa ust. § 2 ods. 1 CMP, na konania podľa tohto zákona sa použijú ustanovenia zákona č. 160/2015 Z.z. Civilného sporového poriadku v znení účinného od 01.07.2016 (ďalej len „CSP“), ak tento zákon neustanovuje inak. 12. Podľa ust. § 222 ods. 2 O.s.p., odvolanie môže odvolací súd vybaviť aj tak, že pripustí vzatie návrhu na začatie konania späť, alebo schváli zmier. 13. Podľa ust. § 370 ods. 2 druhá veta CSP, ak súd späťvzatie žaloby pripustí, odvolací súd zruší rozhodnutie súdu prvej inštancie a konanie zastaví. 14. Podľa ust. § 52 CMP, žiaden z účastníkov konania nemá nárok na náhradu trov konania, ak tento zákon neustanovuje inak. 15. Podľa ust. § 55 CMP, súd môže náhradu trov konania priznať aj vtedy, ak je to s ohľadom na okolnosti prípadu spravodlivé. 16. Podľa ust. § 58 CMP, o nároku na náhradu a o výške trov konania rozhoduje súd v rozhodnutí, ktorým sa konanie končí. 17. Podľa ust. § 1 ods. 3 vyhlášky Ministerstva spravodlivosti Slovenskej republiky č. 655/2004 Z.z. o odmenách a náhradách advokátov za poskytovanie právnych služieb v znení účinnom od 01.07.2013 (ďalej len „vyhláška“) výpočtovým základom na účely tejto vyhlášky je priemerná mesačná mzda zamestnanca hospodárstva Slovenskej republiky za prvý polrok predchádzajúceho kalendárneho roka, ak odsek 4 neustanovuje inak (ďalej len „výpočtový základ“). 18. Podľa ust. § 9 ods. 1 vyhlášky základná sadzba tarifnej odmeny sa stanoví podľa tarifnej hodnoty veci alebo druhu veci, alebo práva a podľa počtu úkonov právnej služby, ktoré advokát vo veci vykonal, ak táto vyhláška neustanovuje inak. 19. Podľa ust. § 11 ods. 1 písm. a/ vyhlášky, základná sadzba tarifnej odmeny za jeden úkon právnej služby je jedna trinástina výpočtového základu, ak nie je možné vyjadriť hodnotu veci alebo práva v peniazoch alebo ju možno zistiť len s nepomernými ťažkosťami. 20. Podľa ust. § 13a ods. 2 písm. a/ vyhlášky, odmena vo výške jednej polovice základnej sadzby tarifnej odmeny patrí za úkon právnej služby: návrh na predbežné opatrenie, ak k nemu dôjde po začatí konania. 21. Podľa ust. § 13a ods. 1 písm. d/ vyhlášky, odmena vo výške základnej sadzby tarifnej odmeny patrí za úkon právnej služby: účasť na konaní pred súdom alebo iným orgánom a na konaní o zmieri, a to za každé dve hodiny bez ohľadu na počet týchto za sebou nadväzujúcich úkonov vykonaných počas dvoch hodín; ak úkon alebo na seba nadväzujúce úkony trvajú viac ako štyri hodiny, patrí odmena za každé dve skončené hodiny. 22. Podľa ust. § 18 ods. 3 vyhlášky, ak je advokát platiteľom dane z pridanej hodnoty, zvyšuje sa odmena a náhrady podľa tejto vyhlášky o daň z pridanej hodnoty, ktorú je advokát povinný platiť podľa osobitného predpisu. 23. Ako prvoradé odvolací súd konštatuje, že konanie vo veci začalo dňa 03.12.2014,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24. Vzhľadom na zakotvenie uvedených princípov do samotného paragrafového znenia CMP (§ 395 ods. 1, 2 CMP), ako aj vzhľadom na vzťah subsidiarity medzi CMP a CSP (§ 2 ods. 1 CMP), odvolací súd uvádzal namiesto pojmov „súd prvého stupňa“ a „predbežné opatrenie“ použitých v rozhodnutí súdu prvej inštancie a i v následných podaniach účastníkov, pojem „súd prvej inštancie“ a „neodkladné opatrenie“, ktoré boli zavedené CSP a CMP. V zmysle princípu justifikácie účinkov procesných úkonov bolo potrebné posudzovať účinok späťvzatia návrhu na začatie konania urobeného matkou dňa 13.06.2016 podľa skoršieho procesného predpisu, t.j. podľa zákona č. 99/1963 Zb. Občianskeho súdneho poriadku. V intenciách ust. § 222 ods. 2 O.s.p. mohol odvolací súd späťvzatie návrhu na začatie konania pripustiť a konanie zastaviť. Vzhľadom na skutočnosť, že so späťvzatím navrhu vyjadril súhlas kolízny opatrovník, otec maloletej, ako aj vzhľadom na skutočnosť, že prítomnosťou maloletej na území Slovenskej republike konanie o odvolaní otca stratilo význam, odvolací súd späťvzatie návrhu na začatie konania pripustil. 25. Pokiaľ ide o návrh otca na priznanie náhrady trov konania, odvolací súd o ňom rozhodoval podľa § 55 CMP. Predmetné ustanovenie predstavuje výnimku zo všeobecnej zásady o tom, že každý z účastníkov konania si sám znáša svoje trovy, ktoré v konaní platil (§ 52 CMP). Uvedená výnimka totiž oprávňuje súd náhradu trov konania priznať aj vtedy, ak je to s ohľadom na okolnosti prípadu spravodlivé. Pri posudzovaní toho čo je spravodlivé, odvolací súd vychádzal z judikatúry Ústavného súdu Slovenskej republiky (rozhodnutie, sp.zn. IV. ÚS 147/08), podľa ktorej pri rozhodovaní o náhrade trov konania treba prihliadnuť s ohľadom na konkrétne okolnosti prípadu aj na spravodlivé riešenie vzťahov medzi účastníkmi konania, ktoré je neoddeliteľnou súčasťou materiálneho prístupu k výkonu súdnictva. Z obsahu spisu vyplynulo, že konanie začalo uznesením Okresného súdu Bratislava I zo dňa 03.12.2014, č. k. 3P/88/2012-589, s tým, že súd vylúčil návrh matky na rozhodnutie podľa § 35 Zákona o rodine o nahradenie súhlasu otca s vysťahovaním maloletej do cudziny na samostatné konanie. V návrhu matka dôvodila, že spoločnosť „S.“ jej ponúkla prácu v trvaní od septembra 2015 do septembra 2017 v meste H., Š.. V priebehu konania pritom otec maloletej poukazoval na protirečenia matky týkajúce sa ohľadne jej finančného zabezpečenia v Š., ako aj na nepresvedčivosť jej argumentov o budúcom zamestnaní v Š.. Naviac otec vo svojom podaní doručenom Krajskému súdu dňa 09.02.2016 (por. č. l. 238 spisu) uviedol svoje pochybnosti o pobyte maloletej v Š., s tým, že maloletá opätovne navštevuje školu v Bratislave. Na predmetné tvrdenia otca reagovala matka podaním doručenom Krajskému súdu dňa 19.02.2016, v ktorom uviedla, že maloletá je s ňou od konca januára 2016 na území Slovenskej republiky, ale len dočasne, do vybavenia záležitostí týkajúcich sa jej pracovných povinností. Vzhľadom na uvedené odvolací súd pri posudzovaní návrhu otca na priznanie nároku na náhradu trov konania zohľadnil špecifickosť situácie spočívajúcej v náhlom, neočakávanom a riadne neodôvodnenom späťvzatí návrhu na začatie konania matkou, ktoré sa začalo v decembri 2014 a dospel k záveru, že je spravodlivé, aby sa otcovi nárok na náhradu trov konania priznal. A nakoľko v danom prípade rozhodnutím Krajského súdu v Bratislave, ako odvolacieho súdu sa konanie právoplatne skončí, v zmysle ust. § 58 CMP bol súd povinný rozhodnúť nielen o nároku na náhradu trov konania, ale aj o ich výške. V tejto spojitosti odvolací súd udáva, že vzhľadom na skutočnosť, že predmetom konania bolo nahradenie súhlasu otca s vysťahovaním maloletej do cudziny, kedy hodnotu veci nebolo možné určiť v peniazoch, právny zástupca otca postupoval pri určovaní základnej sadzby tarifnej odmeny za jeden úkon právnej služby správne, keď vychádzal z ust. § 11 ods. 1 písm. a/ vyhlášky, s tým, že pri úkonoch urobených v roku 2015 sa vychádzalo zo sumy XX,XX eura (t.j. 1/13 z výpočtového základu XXX,- eur) a pri úkonoch urobených v roku 2016 sa vychádzalo zo sumy XX,- eura (t.j. 1/13 z výpočtového základu XXX,- eur). Z obsahu spisu však vyplynulo, že návrh na nariadenie neodkladného opatrenia zo dňa 18.02.2015 (uplatnený v podaní otca doručeného Krajskému súdu v Bratislave dňa 15.08.2016 ako položka č. 1) bol podaný po začatí konania a preto v zmysle § 13a ods. 2 písm. a/ vyhlášky bolo potrebné uplatniť odmenu vo výške jednej polovice základnej sadzby tarifnej odmeny, teda vo výške XX,XX eur. Pokiaľ ide o položku č. 2 rokovanie s klientom zo dňa 13.03.2015 a položku č. 8 žiadosť o vstup prokurátora zo dňa 04.06.2015, ktoré boli uplatnené v podaní otca doručeného Krajskému súdu v Bratislave dňa 15.08.2016, odvolací súd na ne z dôvodu ich absencie preukázania, neprihliadal. Z dôvodu, že právny zástupca otca bol platiteľom dane z pridanej hodnoty s prideleným DIČ: XXXXXXXXXX, odvolací súd v zmysle § 18 ods. 3 vyhlášky priznal odmenu zvýšenú o túto daň. S poukazom na uvedené otcovi maloletej priznal sumu vo výške X.XXX,XX eur, nasledovne- odmena za úkon právnej služby + režijný paušál:: 1. podaný návrh na vydanie neodkladného opatrenia dňa 18.02.2015 - XX,XX eur (XX,XX eur + X,XX eur) 2. podanie na súd dňa 13.03.2015 - XX,XX eur (XX,XX eur + X,XX eur) 3. účasť na pojednávaní dňa 20.04.2015 - XX,XX eur (XX,XX eur + X,XX eur) 4. podanie na súd dňa 21.05.2015 - XX,XX eur (XX,XX eur + X,XX eur) 5. účasť na pojednávaní dňa 25.05.2015 - XX,XX eur (XX,XX eur + X,XX eur) 6. účasť na pojednávaní dňa 01.06.2015 - XX,XX eur (XX,XX eur + X,XX eur) 7. žiadosť o vylúčenie sudkyne dňa 10.06.2015 - XX,XX eur (XX,XX eur + X,XX eur) 8. podanie vyjadrenia na súd dňa 14.08.2015 - XX,XX eur (XX,XX eur + X,XX eur) 9. účasť na pojednávaní dňa 19.08.2015 - XX,XX eur (XX,XX eur + X,XX eur) 10. účasť na pojednávaní dňa 11.09.2015 - XX,XX eur (XX,XX eur + X,XX eur) 11. podanie odvolania dňa 30.10.2015 - XX,XX eur (XX,XX eur + X,X9 eur) 12. podanie na súd dňa 24.03.2016 - XX,XX eur ( XX,00 eur + X,XX eur) 13. podanie na súd dňa 01.07.2016 - XX,XX eur ( XX,XX eur + X,XX eur) Spolu - XXX,XX eur + XXX,XX eur (20% DPH): X.XXX,XX eur 26. S poukazom na vyššie uvedené odvolací súd v zmysle § 2 ods. 1 CMP v spojení s § 370 ods. 2 druhá veta CSP pripustil späťvzatie návrhu matky, rozsudok súdu prvej inštancie zo dňa 11.09.2015, č.k. 3P/17/2015-204 zrušil a konanie vo veci zastavil. 27. O trovách konania rozhodol odvolací súd v zmysle § 52, § 55 CMP v spojení s § 58 CMP, tak, že otcovi maloletej priznal nárok na náhradu trov konania vo výške uvedenej vo výrokovej časti tohto uznesenia.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https://www.kauzis.sk/judikatura/r/ECLI:SK:KSBA:2016:1115205833.3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