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1S/132/2015 z 6. 4. 2016</w:t>
      </w:r>
    </w:p>
    <w:p>
      <w:r>
        <w:t>Uznesenie Krajského súdu Bratislava z 6. apríla 2016, sp. zn. 1S/132/2015, ECLI:SK:KSBA:2016:1115210496.4</w:t>
      </w:r>
    </w:p>
    <w:p>
      <w:r>
        <w:t>Súd: Krajský súd Bratislava</w:t>
      </w:r>
    </w:p>
    <w:p>
      <w:r>
        <w:t>Spisová značka: 1S/132/2015</w:t>
      </w:r>
    </w:p>
    <w:p>
      <w:r>
        <w:t>ECLI: ECLI:SK:KSBA:2016:1115210496.4</w:t>
      </w:r>
    </w:p>
    <w:p>
      <w:r>
        <w:t>Dátum vydania: 6. 4. 2016</w:t>
      </w:r>
    </w:p>
    <w:p>
      <w:r>
        <w:t>Forma: Uznesenie</w:t>
      </w:r>
    </w:p>
    <w:p>
      <w:pPr>
        <w:pStyle w:val="Heading2"/>
      </w:pPr>
      <w:r>
        <w:t>Text rozhodnutia</w:t>
      </w:r>
    </w:p>
    <w:p>
      <w:r>
        <w:t>Súd: Krajský súd Bratislava Spisová značka: 1S/132/2015 Identifikačné číslo súdneho spisu: 1115210496 Dátum vydania rozhodnutia: 07. 04. 2016 Meno a priezvisko sudcu, VSÚ: JUDr. Monika Valašíková PhD. ECLI: ECLI:SK:KSBA:2016:1115210496.4 Uznesenie Krajský súd v Bratislave v právnej veci žalobkyne: L. C.Á., D. XX, XXX XX Š., právne zastúpený: Čibrik &amp; Blazsek advokátska kancelária s.r.o., Hlavná 14, 927 01 Šaľa, proti žalovanému: Okresný úrad Bratislava, odbor opravných prostriedkov, referát pôdohospodárstva, Staromestská 6, 814 40 Bratislava, za účasti ďalších účastníkov: 1. T. Z., N. XXXX/XX, XXX XX N., 2. W. U., N. XX, XXX XX N., 3. L.. M. A., N. XX, XXX XX N., 4. L.. V.. T. Z., R. X, XXX XX N., 5. Slovenský zväz záhradkárov, Základná organizácia 6-61, 900 31 Stupava - Lintávy, právne zastúpený: JUDr. Alexander Škrinár, CSc., advokát, Tichá 34, 811 02 Bratislava, o preskúmanie zákonnosti rozhodnutia žalovaného č. OU-BA-OOP4-2015/3/15082- VSK zo dňa 06.02.2015, takto r o z h o d o l : Krajský súd v Bratislave konanie z a s t a v u j e . Žiaden z účastníkov nemá právo na náhradu trov konania. o d ô v o d n e n i e : Žalobou pôvodne doručenou Okresnému súdu Bratislava I dňa 15.04.2015, postúpenou tunajšiemu súdu ako vecne a miestne príslušnému uznesením č.k. 1S/1/2015-15 zo dňa 21.04.2015, sa žalobkyňa domáhala preskúmania zákonnosti rozhodnutia žalovaného č. OU-BA-OOP4-2015/3/15082- VSK zo dňa 06.02.2015, ktorým bolo odvolanie žalobkyne ako účastníka správneho konania č. 5 zamietnuté a rozhodnutie Okresného úradu Malacky č. PLO-2014/1759-33/TKA zo dňa 25.08.2014 potvrdené. Rozhodnutím Okresného úradu Malacky zo dňa 25.08.2014 došlo k schváleniu úvodných podkladov projektu pozemkových úprav na vyporiadanie vlastníctva k pozemkom v Základnej organizácii Slovenského zväzu záhradkárov 6-61 Stupava Lintávy, k.ú. Stupava a k.ú. Mást II. podľa § 9 ods. 4 a § 18c ods. 3 zákona č. 64/1997 Z.z. o užívaní pozemkov v zriadených záhradkových osadách a vyporiadaní vlastníctva k nim. Žalobkyňa žiadala obe rozhodnutia zrušiť a vec vrátiť žalovanému na ďalšie konanie. Pred rozhodnutím vo veci samej žalobkyňa prostredníctvom svojho právneho zástupcu podaním doručeným tunajšiemu súdu dňa 23.03.2016 oznámila, že berie svoju žalobu v celom rozsahu späť a žiadala súd o zastavenie konania v danej veci. Podľa ust. § 250h ods. 2 O.s.p. až do rozhodnutia súdu môže žalobca vziať žalobu späť, ak žalovanému medzitým vznikli trovy konania, rozhodne súd o ich náhrade.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&lt;https://www.slov-lex.sk/pravne- predpisy/SK/ZZ/1963/99/20160101&gt; alebo ak žaloba bola vzatá späť (§ 250h ods. 2 &lt;https://www.slov- lex.sk/pravne-predpisy/SK/ZZ/1963/99/20160101&gt;). Odvolanie proti uzneseniu je prípustné. Nakoľko žalobkyňa vzala späť žalobu pred rozhodnutím veci, súd v súlade s ust. § 250d ods. 3 O.s.p. konanie zastavil. O trovách konania súd rozhodol podľa ust. § 146 ods. 1 písm. c) O.s.p. s použitím ust.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https://www.kauzis.sk/judikatura/r/ECLI:SK:KSBA:2016:1115210496.4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