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5S/214/2015 z 13. 6. 2016</w:t>
      </w:r>
    </w:p>
    <w:p>
      <w:r>
        <w:t>Uznesenie Krajského súdu Bratislava z 13. júna 2016, sp. zn. 5S/214/2015, ECLI:SK:KSBA:2016:1115213679.2</w:t>
      </w:r>
    </w:p>
    <w:p>
      <w:r>
        <w:t>Súd: Krajský súd Bratislava</w:t>
      </w:r>
    </w:p>
    <w:p>
      <w:r>
        <w:t>Spisová značka: 5S/214/2015</w:t>
      </w:r>
    </w:p>
    <w:p>
      <w:r>
        <w:t>ECLI: ECLI:SK:KSBA:2016:1115213679.2</w:t>
      </w:r>
    </w:p>
    <w:p>
      <w:r>
        <w:t>Dátum vydania: 13. 6. 2016</w:t>
      </w:r>
    </w:p>
    <w:p>
      <w:r>
        <w:t>Forma: Uznesenie</w:t>
      </w:r>
    </w:p>
    <w:p>
      <w:pPr>
        <w:pStyle w:val="Heading2"/>
      </w:pPr>
      <w:r>
        <w:t>Text rozhodnutia</w:t>
      </w:r>
    </w:p>
    <w:p>
      <w:r>
        <w:t>Súd: Krajský súd Bratislava Spisová značka: 5S/214/2015 Identifikačné číslo súdneho spisu: 1115213679 Dátum vydania rozhodnutia: 14. 06. 2016 Meno a priezvisko sudcu, VSÚ: JUDr. Dáša Filová ECLI: ECLI:SK:KSBA:2016:1115213679.2 Uznesenie Krajský súd v Bratislave v právnej veci žalobcu: H.. K.. arch. Y.. H. L., T.., T. XX, XXX XX F., proti žalovanému: Sociálna poisťovňa - pobočka Bratislava, Záhradnícka 31, 829 02 Bratislava, o preskúmanie zákonnosti rozhodnutia žalovaného č. XXX-XXXXXXXXXX-GCXX/XXXX zo dňa 10.09.2014, o zastavení konania, takto r o z h o d o l : Súd konanie z a s t a v u j e. Žiaden z účastníkov nemá právo na náhradu trov konania. o d ô v o d n e n i e : Žalobou doručenou Okresnému súdu Bratislava I dňa 19.05.2015, doplnenou dňa 18.06.2015 a postúpenou Krajskému súdu v Bratislave uznesením Okresného súdu Bratislava I č.k. 1S/3/2015 - 29 zo dňa 09.07.2015, sa žalobca domáhal preskúmania zákonnosti postupu a rozhodnutia žalovaného č. XXX-D.-GCXX/XXXX zo dňa 10.09.2014, ktorým mu žalovaný predpísal za obdobie júl 2004, august 2004, september 2004, október 2004, november 2004, december 2004, január 2005, február 2005, marec 2005 penále v sume XXX,XX eur, vypočítané z dlžnej sumy poistného na nemocenské poistenie, poistného na starobné poistenie a príspevkov na starobné dôchodkové sporenie, poistného do rezervného fondu solidarity, vo výške 0,05 % z dlžnej sumy za každý deň omeškania odo dňa splatnosti poistného a príspevkov do dňa, keď bola dlžná suma poukázaná na účet Sociálnej poisťovne v Štátnej pokladnici. Podanie žalobcu zo dňa 18.05.2015, doplnené podaním zo dňa 16.06.2015, nespĺňalo náležitosti žaloby v zmysle ust. § 249 ods. 2 O.s.p., ktoré musí žaloba v správnom súdnictve obsahovať. Podanie neobsahovalo správne označenie napadnutého rozhodnutia (číslo, dátum vydania), správne označenie žalovaného a jeho sídla, údaj o tom, v akom rozsahu sa rozhodnutie a postup správneho orgánu napadá, dôvody, v čom žalobca vidí nezákonnosť rozhodnutia a postupu správneho orgánu s uvedením konkrétnych ustanovení zákona, ktoré mal správny orgán porušiť a správne znenie konečného návrhu (petitu), ktorý žalobca robí. Súd preto uznesením č.k. XS/XXX/XXXX-XX zo dňa 24.03.2016 vyzval žalobcu, aby v lehote 15 dní doplnil žalobu zo dňa 18.05.2015 a podanie označené ako „Doplnenie a oprava“ zo dňa 18.06.2015, o správne označenie napadnutého rozhodnutia (číslo, dátum), správne označenie žalovaného a jeho sídla, vyjadrenie, v akom rozsahu napadá rozhodnutie alebo postup správneho orgánu, doplnenie dôvodov, v čom žalobca vidí nezákonnosť (nesprávnosť) rozhodnutia alebo postupu správneho orgánu s uvedením konkrétnych ustanovení zákona, ktoré mal správny orgán porušiť a správne znenie konečného návrhu (ako navrhuje, aby súd rozhodol - návrh znenia výroku rozsudku). Súd súčasne žalobcu poučil o právnych následkoch nedoplnenia žaloby v stanovenej lehote. Predmetné uznesenie bolo žalobcovi doručené dňa 05.05.2016. Žalobca doručil súdu dňa 17.05.2016 doplnenie žaloby, z ktorého je zrejmé, že žalobou napáda rozhodnutie Sociálnej poisťovne - pobočky Bratislava č. XXX-XXXXXXXXXX-GCXX/XXXX zo dňa 10.09.2014 a opatrenia Sociálnej poisťovne, ktoré predchádzali tomuto rozhodnutiu. Podľa § 247 ods. 2 O.s.p. pri rozhodnutí správneho orgánu vydaného v správnom konaní je predpokladom postupu podľa tejto hlavy, aby išlo o rozhodnutie, ktoré po vyčerpaní riadnych opravných prostriedkov, ktoré sa preň pripúšťajú, nadobudlo právoplatnosť. Podľa § 250b ods. 1 O.s.p. žaloba sa musí podať do dvoch mesiacov od doručenia rozhodnutia správneho orgánu v poslednom stupni, pokiaľ osobitný zákon neustanovuje inak. Zameškanie lehoty nemožno odpustiť. Konanie v správnom súdnictve je potrebné považovať za prostriedok ultima ratio, t.j. ochrana práv a oprávnených záujmov účastníkov správnych vzťahov nastupuje až po zlyhaní všetkých zákonných prostriedkov nápravy v rámci správneho konania. Stále je platná rímskoprávna zásada „vigilantibus iura scripta sunt", t.j. „práva patria bdelým", teda tým, ktorí sa aktívne zaujímajú o ochranu a výkon svojich práv a ktorí svoje procesné oprávnenia uplatňujú včas a s dostatočnou starostlivosťou a predvídavosťou. Správny súd nesmie nahrádzať odvolací správny orgán a ako je zrejmé z ustanovenia § 247 ods. 2 O.s.p., v správnom súdnictve je preskúmateľné podľa druhej hlavy piatej časti O.s.p. len také rozhodnutie, ktoré po vyčerpaní riadnych opravných prostriedkov, ktoré sa preň pripúšťajú, nadobudlo právoplatnosť. V tomto konaní však žalobca napáda prvostupňové správne rozhodnutie (rozhodnutie Sociálnej poisťovne, pobočky Bratislava č. XXX-XXXXXXXXXX-GCXX/XXXX zo dňa 10.09.2014). Takéto rozhodnutie nemôže byť predmetom preskúmania súdom, keďže súd preskúmava len rozhodnutia správnych orgánov vydané v poslednom stupni. V správnom súdnictve je podmienkou meritórneho prejednania žaloby tiež skutočnosť, že táto je podaná v lehote do dvoch mesiacov od doručenia rozhodnutia správneho orgánu v poslednom stupni, pokiaľ osobitný zákon neustanovuje inak. Zákon o sociálnom poistení ustanovuje v § 220 iba preskúmateľnosť správnych rozhodnutí Sociálnej poisťovne, špeciálnu lehotu neustanovuje. Je teda zrejmé, že žaloba podľa druhej hlavy piatej časti O.s.p. musí byť v sociálnych veciach podaná na súd v dvojmesačnej lehote. Zameškanie lehoty nemožno odpustiť. Po uplynutí tejto lehoty už súd neprihliada na prípadné rozšírenie dôvodov žaloby, pretože by išlo o podanie urobené po lehote stanovenej zákonom (§ 250h ods. 1 O.s.p.).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Vzhľadom na vyššie uvedené skutočnosti, z dôvodu, že žaloba bola podaná oneskorene proti rozhodnutiu, ktoré nemôže byť predmetom preskúmania súdom, súd rozhodol tak, že konanie podľa ust. § 250d ods. 3 O.s.p.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https://www.kauzis.sk/judikatura/r/ECLI:SK:KSBA:2016:1115213679.2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