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2Co/638/2014 z 30. 5. 2016</w:t>
      </w:r>
    </w:p>
    <w:p>
      <w:r>
        <w:t>Uznesenie Krajského súdu Bratislava z 30. mája 2016, sp. zn. 2Co/638/2014, ECLI:SK:KSBA:2016:1205210308.4</w:t>
      </w:r>
    </w:p>
    <w:p>
      <w:r>
        <w:t>Súd: Krajský súd Bratislava</w:t>
      </w:r>
    </w:p>
    <w:p>
      <w:r>
        <w:t>Spisová značka: 2Co/638/2014</w:t>
      </w:r>
    </w:p>
    <w:p>
      <w:r>
        <w:t>ECLI: ECLI:SK:KSBA:2016:1205210308.4</w:t>
      </w:r>
    </w:p>
    <w:p>
      <w:r>
        <w:t>Dátum vydania: 30. 5. 2016</w:t>
      </w:r>
    </w:p>
    <w:p>
      <w:r>
        <w:t>Forma: Uznesenie</w:t>
      </w:r>
    </w:p>
    <w:p>
      <w:r>
        <w:t>Oblasť práva: Občianske právo</w:t>
      </w:r>
    </w:p>
    <w:p>
      <w:pPr>
        <w:pStyle w:val="Heading2"/>
      </w:pPr>
      <w:r>
        <w:t>Text rozhodnutia</w:t>
      </w:r>
    </w:p>
    <w:p>
      <w:r>
        <w:t>Súd: Krajský súd Bratislava Spisová značka: 2Co/638/2014 Identifikačné číslo súdneho spisu: 1205210308 Dátum vydania rozhodnutia: 31. 05. 2016 Meno a priezvisko sudcu, VSÚ: JUDr. Darina Kriváňová ECLI: ECLI:SK:KSBA:2016:1205210308.4 Uznesenie Krajský súd v Bratislave v právnej veci navrhovateľa: L. W., nar. XX.XX.XXXX bytom: P. XX, P., zast. advokátom JUDr. Tibor Bašista, so sídlom: Štefánikova 8, Bratislava, proti odporkyni: G. F., nar. XX.XX.XXXX, bytom D. XX, P., zastúpená splnomocneným zástupcom T.. U. F., M.. XX.XX.XXXX, Q. Q. - U., U. XXXX/XX, za účasti vedľajšej účastníčky na strane odporkyne T. W., nar. XX.XX.XXXX, bytom: P. XX, P., zastúpená splnomocneným zástupcom: L. W., bytom: P. XX, P., o určenie vlastníckeho práva, takto r o z h o d o l : Krajský súd v Bratislave rozsudok Okresného súdu Pezinok č.k 5C 978/2008-435 zo dňa 19.5.2014 z r u š u j e a vec v r a c i a na ďalšie konanie. o d ô v o d n e n i e : Okresný súd Pezinok rozsudkom č.k. 5C 978/2008-435 zo dňa 19.5.2014 zamietol návrh navrhovateľa na určenie vlastníckeho práva a vo výroku vyslovil, že o náhrade trov konania rozhodne samostatným uznesením. Okresný súd Pezinok rozhodol na základe návrhu navrhovateľa, ktorý žiadal, aby súd určil, že je vlastníkom pozemkov parcelné č. XXXX/Xa o výmere XXX štvorcových siah, pozemku s parc. č. XXXX/ Xb o výmere XXX štvorcových siah, pozemku s parc. č. XXXX/Xc o výmere XXX štvorcových siah a pozemku s parc. č. XXXX/X o výmere XXX štvorcových siah, vedených v katastri nehnuteľností, Správa katastra v P. ako pozemok parc. č. XXXX - orná pôda o výmere X.XXX m2 pre katastrálne územie P.. Navrhovateľ v návrhu uviedol, že podľa výpisu z pozemkovej knihy, vložka č. XXX pre katastrálne územie P., sú odporkyne v 1. a 2. rade vedené ako vlastníčky nehnuteľností, ktoré sú predmetom sporu, a to každá v ideálnej jednej polovici. Podľa identifikácie pozemno-knižnej vložky č. XXX pre katastrálne územie P. zo dňa 07.12.2004 správou katastra v P. nehnuteľnosti sú v katastri nehnuteľností vedené ako pozemok parc. č. XXXX - orná pôda o výmere X.XXX m2. Ako užívateľ pozemku s parc. č. XXXX o výmere X.XXX m2 je vedená v uvedenej pozemno-knižnej vložke stará matka navrhovateľa T. W.Á.. Stará matka navrhovateľa T. W., rod. W. zomrela dňa XX.XX.XXXX, bola vlastníčkou pozemkov nachádzajúcich sa v katastrálnom území Č. o výmere X.XXX štvorcových siah (asi X.XXX m2), ktoré jej v roku XXXX pri prevádzaní hospodársko-technických úprav pozemkov neboli vymerané a následne ako vlastné vrátené do jej užívania ako to vyplýva z potvrdenia T. v Č. zo dňa 15.05.1952. Následne jej bol v roku XXXX pridelený do vlastníctva pozemok, ktorý je predmetom sporu ako náhrada za jej vlastnú pôdu, ktorú vlastnila v obci Č.. Navrhovateľ ďalej uviedol, že jeho stará matka T. W. sa od roku XXXX až do jej smrti v roku XXXX spolu so svojím synom T. W., nar. XX.XX.XXXX o pozemok, ktorý je predmetom tohto konania starala a dobromyseľne ho užívala ako svoju vlastnú pôdu. Po jej smrti túto pôdu užíval otec navrhovateľa T. W., nar. XX.XX.XXXX a od jeho smrti v roku XXXX pozemok, ktorý sú predmetom súdneho konania užíva navrhovateľ dobromyseľne a nerušene vo vedomí, že mu oprávnene vlastnícky patrí. S poukazom na ustanovenie § 134 ods. 1 Občianskeho zákonníka je podľa návrhu navrhovateľa nepochybné, že vlastníctvo pozemku, ktorý je predmetom konania nadobudol vydržaním do vlastníctva, lebo predmetný pozemok užíval tak on ako aj jeho právni predchodcovia dobromyseľne a nerušene od roku XXXX, pričom je oprávnený započítať si ich nerušenú a dobromyseľnú držbu za obdobie od roku XXXX s poukazom na ustanovenie § 134 ods. 3 Občianskeho zákonníka. Odporca a vedľajší účastník žiadali návrh zamietnuť, pretože nikto nemôže previesť na iného viac práv ako má sám. Tvrdili, že k spornej nehnuteľnosti majú rovnaké práva všetci dedičia po zomrelej T. W.. V prejednávanej veci Okresný súd rozsudkom č.k. 5C/978/2008-176 zo dňa 28.09.2009 návrhu navrhovateľa vyhovel v celom rozsahu a na základe podaného odvolania odporkyne, ktorá namietala skutkové závery súdu, Krajský súd v Bratislave ako súd odvolací uznesením sp.zn. 4Co 28/2010 zo dňa 12. 08.2010 rozsudok súdu prvého stupňa zrušil a vec vrátil na ďalšie konanie, s tým, že súd nerešpektoval ustanovenie § 157 ods. 2 O.s.p, rozsudok je nepreskúmateľný pre nedostatočné odôvodnenie. Odvolací súd rozsudok súdu prvého stupňa zrušil podľa § 221 ods. 1 písm. f/ O.s.p., s tým, že navrhovateľ nedoložil nadobúdací titul u starej matky T. W. a netvrdil a nepreukázal, že existuje právny titul, ktorým predmetný pozemok nadobudol do vlastníctva on alebo jeho otec, s ohľadom na to, že si do doby držby započítaval aj dobu, po ktorú podľa neho predmetný pozemok otec užíval. Súd prvého stupňa ohľadne tejto skutočnosti nevykonal žiadne dokazovanie, a ani nezisťoval, na základe čoho boli navrhovateľ a jeho otec s ohľadom na všetky okolnosti dobromyseľný v tom, že im predmetný pozemok patrí a z odôvodnenia rozsudku súdu prvého stupňa sa nedá zistiť ako plynula vydržacia doba a kedy uplynulo stanovených desať rokov nerušeného užívania predmetného pozemku navrhovateľom v zmysle ustanovenie § 134 ods. 1 Občianskeho zákonníka. Súd uviedol, že do vydržacej doby sa započítava doba od roku 1996 do roku 2001, po ktorú mal pozemok v držbe jeho otec, a že navrhovateľ sa k spornej nehnuteľnosti správal ako k vlastnej od roku 1997, na pozemku hospodáril do roku 2004. Táto započítaná doba držby pozemku navrhovateľom a jeho právnym predchodcom je však menej ako doba stanovená podľa § 134 ods. 1 Občianskeho zákonníka. V danej veci podaním zo dňa 06.09.2010 T. W., bytom: P. XX, P. oznámila, že vstupuje do konania ako vedľajší účastník. Okresný súd Bratislava z vykonaného dokazovania zistil, že rozhodnutím Okresného súdu Bratislava - vidiek vo veci sp.zn. 20D/397/96, Dnot 192/96 zo dňa 30.07.1996 v dedičskej veci po T. W., rod. W., dedičia G. F., T. W. J. T. W. uzatvorili dedičskú dohodu, a to tak, že každý v T. A. nadobudol do vlastníctva pôdu v k.ú. Č., vo vložke XXX, parc. č. XXX roľa vo výmere XXXX m2, X/X-ici, vo vl. č. XXX, parc. č. XXXX - roľa, vo výmere X.XXX m2, v X/X-ici prebrali v rovnakom pomere deti poručiteľky G. F., T. W., T. W., každý v X/X-ine k celku. Svedok U. T. vo svojich svedeckých výpovediach uviedol, že s právnych predchodcom navrhovateľa (otcom navrhovateľa) bol kamarát a preto napísal dve darovacie zmluvy jednu zo dňa 14.10.1993 a druhú z 23.06.1995 , ktoré predložil súdu nepodpísané. Zároveň uviedol, že nemá vedomosť o tom, či tieto zmluvy boli zavkladované do príslušného katastra nehnuteľnosti, avšak po celý čas mal za to, že nehnuteľnosť, ktorá je predmetom konania patrí do vlastníctva otca navrhovateľa. Svedok Š. T. uviedol, že právny predchodca navrhovateľa bol vlastníkom nehnuteľnosti, ktorá je predmetom tohto konania a vždy hovoril, že túto nehnuteľnosť prepísal na syna, ktorý ju bude obrábať. Svedkyňa L. W. uviedla na pojednávaní, že keď otec navrhovateľa, navrhovateľovi daroval pôdu, nebola ešte v rodine, ale mala poznatky, že túto pôdu daroval navrhovateľovi pretože to pred ňou viackrát spomenul. Svedok T. W. uviedol, že od roku XXXX predmetnú nehnuteľnosť vlastnil otec navrhovateľa. Túto skutočnosť vedel preto, lebo okrem neho na predmetnej nehnuteľnosti nikoho iného pracovať nevidel. Z potvrdenia T. D. R. I.. typu v Č. zo dňa 15.05.1952 súd zistil, že T. D. R. I.. typu v Č. potvrdilo, že T. W.Á., D.. W., mala v T. v Č. vlastnú pôdu vo výmere XXXX m2, ktorá jej pri HTUP nebola vymeraná, nakoľko T. v Č. rezervnú pôdu nemá nemôže jej byť vymeraná vlastná pôda. Prídelovou listinou vydanou Okresným národným výrobok Bratislava - vidiek zo dňa 08.03.1956 (č.l. 369) v prídelovom konaní sa vydalo pre W. U. a manželka W. rod. Q. nehnuteľnosť, parc. č. XXX/XXX dom s dvorom o výmere X,XXXX ha a prac. č. XXX/XXX záhrada o výmere X,XXXX ha za prídelovú cenu 3.546,- Sk. Darovacou zmluvou zo dňa 14.10.1993 darca T. W., rod. W., darovala T. W., nar. XX.XX.XXXX bytom: P. XX, P. nehnuteľnosti zapísané v k.ú. P. na LV č. XXXX, parc. č. XXXX/I, XXXX/X, XXXX/X, XXXX/ X o výmere XXXX m2. Potvrdením Mestského úradu Senec zo dňa 21.09.2004 súd zistil, že daň z nehnuteľnosti, a to orná pôda parc. č. XXXX o výmere XXXX m2 platí navrhovateľ. Z notárskej zápisnice M. XXX/XXXX, M. XXXXX/XXXX súd zistil, že dňa 31.05.2005 notár T.. G. L., U.. Osvedčila vyhlásenia o vydržaní vlastníckeho práva k nehnuteľnosti titulom vydržania G. F. (č.l. 410). Súd prvého stupňa právne posúdil vec podľa § 80 písm. c/ O.s.p. a § 460, § 129, § 130, § 134 Občianskeho zákonníka. Okresný súd sa zaoberal predovšetkým skúmaním naliehavého právneho záujmu navrhovateľa na požadovanom určení podľa § 80 písm. c/ Občianskeho súdneho poriadku. V danej veci súd zistil, že predmetné dedičské konanie bolo skončené osvedčením o dedičstve sp.zn. 20D 397/96, Dnot 192/96 zo dňa 30.07.1996 z ktorého vyplýva, že predmetom dedenia po poručiteľke T. W. neboli sporné nehnuteľnosti. Z rozhodnutia štátneho notárstva sp.zn. D 759/79 po poručiteľovi T. W. súd zistil, že tieto nehnuteľnosti neboli predmetom konania o dedičstve ani po otcovi navrhovateľa teda po poručiteľovi T. W., ktorý zomrel dňa 18.04.1979. V danom prípade súd považuje za potrebné zdôrazniť, že mimo konania o dedičstve nie je možné deklaratórnym rozhodnutím (výrokom štátneho orgánu) určiť, že dedič je vlastníkom veci patriacej do dedičstva, nakoľko nie je možné obchádzať zákonom ustanovený postup na prejednanie dedičstva a určovacím výrokom vyhovieť návrhu, že dedič je vlastníkom veci patriacej do dedičstva, v konaní o dedičstve doteraz neprejednanej. Súdna prax pripúšťa len také určovacie vlastnícke žaloby v zmysle ustanovenia § 80 písm. c/ O.s.p., ktorými sa navrhovateľ domáha určenia, že poručiteľ bol ku dňu svojej smrti vlastníkom určitej veci, respektíve, že predmetná nehnuteľnosť patrí do dedičstva po poručiteľovi. Ide teda o spor o tom, či súčasťou dedičstva po poručiteľovi je určitá vec. Z obsahu spisu je zrejmé, že navrhovateľ odvodzuje svoje vlastnícke právo od vlastníckych práv svojich predchodcov a tvrdí, že je potrebné do vydržacej lehoty započítať aj oprávnenú držbu jeho starej matky ako aj jeho otca. V danom prípade však navrhovateľ v rámci opisu skutkového stavu neustálil, kto mal k predmetnej nehnuteľnosti nadobudnúť vlastnícke právo vydržaním a to buď jeho stará matka - T. W., alebo jeho otec T. W. alebo samotný navrhovateľ - L. W.. Súd má za to, že z dedičského rozhodnutia sp.zn. 20D 397/96, Dnot 192/96 zo dňa 30.07.1996 po poručiteľke T.C. W. a súčasne z dedičského rozhodnutia sp.zn. D 759/79 po poručiteľovi T. W. vyplýva, že sporné nehnuteľnosti nachádzajúce sa v kat. území P., obec P. neboli predmetom dedičských konaní po poručiteľoch a ich nadobudnutie navrhovateľom nebolo v dedičskom konaní preukázané. V predmetnej veci nie je totiž zrejmé, koľko dedičov prichádza do úvahy v prvej dedičskej skupine po starej matke navrhovateľa T. W.Á. vzhľadom k tomu, že mala tri deti, a taktiež kto prichádza do úvahy ako dedič po poručiteľovi T. W. nakoľko z vyššie citovaného rozhodnutia vyplýva, že T. W. mal tri deti. Taktiež nie je zrejmé, či niektorý dedič by neodmietol dedičstvo po poručiteľovi, respektíve nie je zrejmé, či poručiteľ resp. poručiteľka zomrela bez zanechania závetu, prípade, či v konaní o dedičstve by sa (ne)zistili ďalšie skutočnosti, ktoré môžu mať vplyv na konanie o dedičstve. Súd má v uvedenom prípade za to, že je nesporné, že dedič z titulu svojho dedičského nároku je vecne legitimovaný iba na podanie žaloby o určenie, že poručiteľ bol ku dňu svojej smrti vlastníkom veci, respektíve, že vec patrí do dedičstva po poručiteľovi. Pretože dedič, ktorý predmetnú nehnuteľnosť neprededil (t.j. nebola predmetom konania o dedičstve) má naliehavý právny záujem iba na určení, že poručiteľ bol ku dňu svojej smrti vlastníkom určitej veci, respektíve, že vec patrí do dedičstva po poručiteľovi. Vo vzťahu priamo k určeniu vlastníckeho práva v prospech takéhoto dediča nie je daný naliehavý právny záujem na takomto určení a súd nemôže uvedenej žalobe vyhovieť s poukazom na ustanovenie § 80 písm. c/ O.s.p., nakoľko tu chýba základný procesný predpoklad na vyhovenie predmetnej žalobe, a to naliehavý právny záujem. Okresný súd ďalej skúmal otázku námietky vydržania, ktorú vzniesol navrhovateľ, pričom však neuviedol, kto z jeho právnych predchodcov a či on ako navrhovateľ mal nadobudnúť vlastnícke právo vydržaním, a preto súd sa touto otázkou zaoberal ku všetkým právnym predchodcom navrhovateľa a tiež k samotnému navrhovateľovi. Okresný súd poukázal na to, že Občiansky zákonník, ktorý nadobudol účinnosť dňom 01.01.1951 (Zákon č. 140/1950 Zb.) stanovil na vydržanie vlastníctva k nehnuteľnosti vydržaciu dobu 10 rokov, pričom pre vydržanie, ktorého doba začala plynúť pred týmto dátumom platilo, že sa skončí uplynutím pôvodnej lehoty najneskôr však do 31.12.1960. Následne zákon č. 40/1964 Občiansky zákonník držbu a vydržanie spočiatku neupravoval. Až novelou zák. č. 131/1982 Zb., ktorá nadobudla účinnosť dňa 01.04.1983 sa upravilo nadobudnutie vlastníckeho práva vydržaním s možnosťou započítania času predchádzajúcej nepretržitej držby, pričom vydržacia doba však neuplynula skôr ako 01.04.1984. Táto novela však priniesla iba čiastočné riešenie problému, pretože obmedzila tak rozsah subjektov vydržania, ktoré bolo obmedzené iba na fyzické osoby (z držby boli vylúčené právnické osoby a štát), tak aj predmet vydržania, kedy nebolo možné vydržať hlavne vlastnícke právo k pozemkom. Novela Občianskeho zákonníka realizovaná zákonom č. 509/1991 Zb. prevažnú väčšinu obmedzení odstránila, v súčasnosti nie je z vydržania vylúčený žiadny subjekt, a predmet vydržania je obmedzený iba okrajovo. Vlastníkom vydržaného pozemku sa držiteľ stáva okamžikom, kedy splnil podmienky vydržania. Súd poukazuje hlavne na právny dôvod držby t.j. titul, o ktorý sa musí opierať oprávnená držba. Súd má za to, že dobrá viera držiteľa sa musí vzťahovať aj k okolnostiam, za ktorých vôbec mohlo vecné právo vzniknúť. Dobrá viera musí byť podložená konkrétnymi okolnosťami, z ktorých možno usúdiť, že toto presvedčenie držiteľa je opodstatnené. Okolnosťami, ktoré môžu svedčiť pre záver o existencii dobrej viery, sú spravidla okolnosťami týkajúcimi sa právneho dôvodu nadobudnutia práva a svedčiace o poctivosti nadobudnutia teda tzv. titul uchopenia sa držby. Povinnosť tvrdiť a preukázať tieto okolnosti, pritom zaťažuje toho kto tvrdí, že došlo k nadobudnutiu vlastníckeho práva vydržaním. Je však pravdou aj skutočnosť, že oprávnená držba sa nemusí nutne opierať o existujúci právny dôvod, postačí aby tu bol domnelý právny dôvod (titulus putantivus), teda ide o to, aby držiteľ bol so zreteľom ku všetkým okolnostiam, v dobrej viere, že mu takýto právny titul svedčí. Súd vyslovil názor, že samotné konštatovania a žiadosť Jednotného roľníckeho družstva v Č. zo dňa 15.05.1952, z ktorého vyplýva, že T. W. mala v JRD v Č. vlastnú pôdu 1.200 siah, ktorá jej pri HTUP nebola vymeraná, nakoľko JRD v Č. už rezervnú nemá a nemôže jej byť vymeraná vlastná pôda, JRD v Č. doporučuje, ak JRD P. má nejakú rezervnú pôdu, nech jej pridelí v P. v jej bydlisku, nemôže byť dostatočným titulom na uchopenie sa držby a titul od ktorého by právna predchodkyňa navrhovateľa odvodzovala svoje vlastnícke právo. V tomto prípade ide iba o žiadosť JRD v Č. o pridelenie náhradnej pôdy za účelom obrábania, čo nie je žiadny konkrétny titul pre nadobudnutie vlastníckeho práva a na uchopenie sa držby. Navrhovateľ predložil súdu prídelovú listinu, ktorou sa snažil preukázať existenciu prídelového konania a vydania prídelovej listiny na pôdu v kat. úz. P., tak uvedená prídelová listina sa týka prídelu a pôdy v katastrálnom území Č. a nie v katastrálnom území P. a bola vydaná v prospech U. W. s manželkou a nie v prospech T. W., a preto je bezpredmetná a ako dôkaz irelevantná. Súd nezistil, že právna predchodkyňa navrhovateľa T. W. mala akýkoľvek titul pre uchopenie sa držby sporných nehnuteľností, ktorá by mohla u nej viesť k vydržaniu pozemkov do jej vlastníctva a nejde ani o právny omyl, pretože žiadosť JRD nebola titulom na prevod vlastníckeho práva k pôde. Pokiaľ ide o možnosť preukázania titulu pre uchopenie sa držby k predmetným pozemkom zo strany otca navrhovateľa T. W. súd zistil, že predmetom darovania mala byť orná pôda nachádzajúca sa v kat. úz. P. a predmetná darovacia zmluva nemohla byť titulom pre uchopenie sa držby žalovaných nehnuteľností otcom navrhovateľa z dôvodu, že T.C. W. vedela, že jej zostalo zachované vlastnícke právo k pozemku v Č., a preto aj z toho dôvodu vedela, že nemohla uzavrieť darovaciu zmluvu v prospech právneho predchodcu navrhovateľa T. W. a spornú nehnuteľnosť darovať, pretože vedela, že nebola jej vlastníčkou. Vo vzťahu k navrhovateľovi tiež absentuje titul oprávnenej držby, pretože žiaden z právnych predchodcov navrhovateľa nenadobudol k žalovaným nehnuteľnostiam vlastnícke právo vydržaním a pri užívaní nehnuteľností nebol dobromyseľný v tom, že je ich vlastníkom a súd ani nemohol započítať do oprávnenej držby navrhovateľa dobu užívania nehnuteľnosti zo strany jeho právnych predchodcov. Navrhovateľ predmetné nehnuteľnosti nikdy nezdedil po svojich právnych predchodcoch a nemá k nim žiaden iný nadobúdací titul a súd návrh zamietol s tým, že u navrhovateľa ako aj jeho právnych predchodcov absentuje titul pre uchopenie sa držby ako aj dobrá viera so zreteľom ku všetkým okolnostiam daného prípadu. Navrhovateľ nesplnil podmienky pre nadobudnutie vlastníckeho práva vydržaním, a preto súd návrh zamietol s tým, že nepripustil vykonanie dôkazu výsluchom svedka N. Q., odporkyne G. F. a vedľajšej účastníčky T. W. ako nadbytočné. Súd zároveň vo výroku vyslovil, že o náhrade trov konania rozhodne samostatným uznesením. Proti rozsudku podal odvolanie navrhovateľ, ktorý nesúhlasil s rozhodnutím súdu a namietal, že súd prvého stupňa nedostatočne a neúplne zistil skutkový stav veci a podľa § 205 ods. 2 písm. c/ O.s.p. a tiež namietal odvolací dôvod podľa § 205 ods. 2 písm. f/ O.s.p., že súd prvého stupňa nesprávne právne posúdil vec, keď v rozpore s platnou úpravou mal za nedostatočne preukázaný právny dôvod, z ktorého by vyvodilo dobrú vieru držiteľov ako aj nadobúdací titul nehnuteľností za súčasného v rozsudku opomenutého ustanovenia § 130 ods. 1 Občianskeho zákonníka. Navrhovateľ tiež namietal odôvodnenie rozsudku súdu prvého stupňa, súd zároveň rozhodol za situácie, keď nesprávne označil svedka Q., ktorého predvolal pod menom F. a doručenie bolo zmarené a na pojednávaní dňa 19.05.2014 takýto dôkaz zamietol a na pojednávanie bola predvolaná žalovaná, ktorá sa na pojednávanie nedostavila a prítomná T. W. vypočutá nebola a následne súd návrh zamietol. Navrhovateľ v odvolaní poukázal na to, že jeho stará matka T. W., rodená W., bola vlastníčkou pozemkov nachádzajúcich sa v kat. úz. Č., o výmere XXXX štvorcových siah, cca XXXX m2, ktoré jej v roku XXXX pri prevádzaní hospodársko-technických úprav pozemkov neboli vymerané a následne ako vlastné vrátené do jej užívania, čo vyplýva z potvrdenia JRD v Č. zo dňa 15.05.1992. Následne jej bol v roku XXXX pridelený do vlastníctva pozemok, ktorý je predmetom sporu ako náhrada za jej vlastnú pôdu, ktorú vlastnila v obci Č.. Prideleným pozemkom bol pozemok, ktorý je predmetom tohto konania. Po pridelení pôdy sa T. W., rod. W. stará matka navrhovateľa, o pôdu riadne starala a užívala ju ako vlastnú po zvyšok svojho života, čo potvrdzuje výpis evidenčného listu č. XXXX katastrálneho úradu v Q., správa katastra P.. V roku 1993 predmetný pozemok v rámci rozdeľovania majetku svojim deťom, darovala synovi T. W., ktorý bol otcom navrhovateľa. Zmluva nebola riadne zavkladovaná v zmysle právnych predpisov. T.P. W. daroval navrhovateľovi predmetný pozemok a upozornil ho, že je povinný zaň platiť riadne dane. Navrhovateľ platil za tento pozemok dane, nakladal s ním ako so svojím a bol presvedčený, že mu tento pozemok patrí, že je jeho vlastníkom a preukázal to písomným potvrdením mesta P. o platbe daní ako aj potvrdením, že mesto P. nemá výhrady vzniku vlastníckeho práva vydržaniu v prospech navrhovateľa. V danom prípade existujú dostatočné skutkové podklady pre záver, že T. W., rod. W. užívala pozemok dobromyseľne ako svoj od roku XXXX pričom nemala vedomosť, že nie je jeho vlastníčkou, ale jej bol daný iba do užívania. Preto ako oprávnená držiteľka sa stala vlastníčkou veci, nakoľko splnila zákonné podmienky vydržania aj podľa vtedy platnej právnej úpravy. Navrhovateľ poukázal na ustanovenie § 129 Občianskeho zákonníka, podľa ktorého sa nevyžaduje, aby jedinou podmienkou dobromyseľného uchopenia držby bol právne relevantný, hoci neplatný písomný dokument o prevode vlastníctva. Podľa rozhodnutia Najvyššieho súdu Českej republiky sp.zn. 22Cdo 2211/2000 je nepoctivým držiteľom ten, kto vie, respektíve sa musí domnievať, že vec, ktorá je v jeho držbe, patrí inej osobe. Z omylu o skutočnostiach alebo z neznalosti zákonných predpisov možno byť nie poriadnym, ale predsa poctivým držiteľom. Z textu zákona je zrejmé, že omyl držiteľa nebol na prekážku poctivej držby. Vo vzťahu k otcovi navrhovateľa T. W. sa tento stal so zreteľom na všetky okolnosti dobromyseľným držiteľom po tom, ako jeho matka T. W., rod. W. rozdelila svojim deťom majetok, pri príležitosti ktorej dostal on od matky sporný pozemok. O tejto skutočnosti mali všetky jej deti vedomosť, nakoľko každý z nich dostal inú časť majetku, T. W. nakladal od roku 1993 s pozemkom ako s vlastným, staral sa o jeho zveľaďovanie aj po smrti matky a potom ako ho daroval svojmu synovi, až do svojej smrti. Po celý čas užívania pozemku, užíval pozemok dobromyseľne, nakoľko nenastali objektívne skutočnosti, ktoré by u neho mohli čo i len vyvolať dôvodné pochybnosti o tom, že mu tento pozemok nepatrí. Ani zo strany odporkyne a vedľajšej účastníčky nedošlo k uplatneniu práva pozemku, nakoľko si boli vedomé, že tento pozemok darovala matka ich bratovi. Navrhovateľovi jeho otec T. W. daroval darovacou zmluvou zo dňa 23.06.1995 predmetný pozemok a dôrazne ho upozorňoval, že zaň musí platiť riadne dane, čo potvrdzuje aj vyjadrenie mesta. Odvtedy navrhovateľ vykonával poľnohospodárske práce na pozemku, staral sa o pozemok fakticky ho ovládal a prejavil vôľu nakladať s ním ako so svojím vlastným v dobrej viere, že mu tento pozemok na základe darovacej zmluvy od otca patrí. Navrhovateľ poukázal na ustanovenie § 130 Občianskeho zákonníka, podľa ktorého, ak je držiteľ so zreteľom na všetky okolnosti dobromyseľný, o tom, že mu vec alebo právo patrí je držiteľom oprávneným. Pri pochybnostiach sa predpokladá, že držba je oprávnená. Navrhovateľ poukázal na rozhodnutie Najvyššieho súdu Slovenskej republiky č. 44/1996 zo dňa 28.02.1995, podľa ktorého sú rozdielne zákonné podmienky nadobudnutia vlastníctva na základe vydržania a na základe právneho úkonu (zmluvou), pri ktorom na rozdiel od vydržania sa vyžaduje, aby právny úkon spĺňal všetky podstatné náležitosti platného právneho úkonu. V prejednávanej veci však prevodu vlastníctva nedošlo na základe právneho úkonu (kúpnej zmluvy), a preto ani nie je podstatné, či predmetná kúpna zmluva spĺňa všetky podstatné náležitosti potrebné k tomu, aby došlo k platnému nadobudnutiu vlastníctva týmto spôsobom. Skutočnosť, či sa účastníci dohodli na uzavretí kúpnej zmluvy môže mať význam pre posúdenie dobromyseľnosti držby kupujúcich a dôvodnosti ich dobromyseľnosti o tom, že im vec patrí. Podľa názoru Najvyššieho súdu skutočnosť, že nedošlo k perfektnej, teda k platnej kúpnej zmluve, na posudzovanie oprávnenosti tejto držby to nemalo podstatný vplyv. Platnosť nadobúdacieho právneho titulu je rozhodujúca len pri prevode vlastníctva na základe právneho úkonu. O takúto formu nadobudnutia vlastníctva v prejednávanej veci však nešlo, ale nadobúdacím titulom bolo vydržanie. Pri posudzovaní nadobudnutia vlastníctva vydržaním môže byť prípadný iný úkon ohľadne spornej veci iba okolnosťou, svedčiacou o dobromyseľnosti (bona fidae) držiteľa veci. V zmysle uvedeného rozsudku Najvyššieho súdu SR R 44/1996 na rozdiel od preukazovania vlastníctva nebude treba, aby nadobúdateľ preukazoval platný právny dôvod nadobudnutia - riadny prechod vlastníctva, ale len okolnosti svedčiace o poctivosti nadobudnutia, v tom je základný rozdiel medzi ochranou vlastníctva a ochranou držby. Navrhovateľ preto žiadal, aby bolo jeho návrhu vyhovené. Krajský súd v Bratislave ako súd odvolací (§ 10 ods. 1 O.s.p.), ktorý bol viazaný rozsahom a dôvodmi odvolania (§ 212 ods. 1 O.s.p.), preskúmal napadnutý rozsudok, prejednal odvolanie bez nariadenia pojednávania podľa § 214 ods. 2 O.s.p. a dospel k záveru, že odvolanie navrhovateľa je dôvodné. V prejednávanej veci podľa ustanovenia § 134 ods. 1 Občianskeho zákonníka navrhovateľ tvrdil, že nehnuteľnosť, ktorá je predmetom konania nadobudol vydržaním do vlastníctva, lebo nehnuteľnosť užíval tak on ako aj jeho právni predchodcovia dobromyseľne a nerušene od roku 1953, pričom je oprávnený započítať si ich nerušenú a dobromyseľnú držbu za obdobie od roku 1953 s poukazom na ustanoveie § 134 ods. 3 Občianskeho zákonníka. Okresný súd zamietol žalobu z dôvodu, že nezistil, že právna predchodkyňa navrhovateľa T. W. mala akýkoľvek titul pre uchopenie sa držby sporných nehnuteľností, ktorá by mohla u nej viesť k vydržaniu pozemkov do jej vlastníctva a nejde ani o právny omyl, pretože žiadosť JRD nebola titulom na prevod vlastníckeho práva k pôde. Pokiaľ ide o možnosť preukázania titulu pre uchopenie sa držby k predmetným pozemkom zo strany otca navrhovateľa T. W. súd zistil, že predmetom darovania mala byť orná pôda nachádzajúca sa v kat. úz. P. a predmetná darovacia zmluva nemohla byť titulom pre uchopenie sa držby žalovaných nehnuteľností otcom navrhovateľa z dôvodu, že T. W. vedela, že jej zostalo zachované vlastnícke právo k pozemku v Č., a preto aj z toho dôvodu vedela, že nemohla uzavrieť darovaciu zmluvu v prospech právneho predchodcu navrhovateľa T. W. a spornú nehnuteľnosť darovať, pretože vedela, že nebola jej vlastníčkou. Vo vzťahu k navrhovateľovi tiež absentuje titul oprávnenej držby, pretože žiaden z právnych predchodcov navrhovateľa nenadobudol k žalovaným nehnuteľnostiam vlastnícke právo vydržaním a pri užívaní nehnuteľností nebol dobromyseľný v tom, že je ich vlastníkom a súd ani nemohol započítať do oprávnenej držby navrhovateľa dobu užívania nehnuteľnosti zo strany jeho právnych predchodcov. Navrhovateľ predmetné nehnuteľnosti nikdy nezdedil po svojich právnych predchodcoch a nemá k nim žiaden iný nadobúdací titul a súd návrh zamietol s tým, že u navrhovateľa ako aj jeho právnych predchodcov absentuje titul pre uchopenie sa držby ako aj dobrá viera so zreteľom ku všetkým okolnostiam daného prípadu. Navrhovateľ nesplnil podmienky pre nadobudnutie vlastníckeho práva vydržaním, a preto súd návrh zamietol s tým, že nepripustil vykonanie dôkazu výsluchom svedka N. Q., odporkyne G. F. a vedľajšej účastníčky T. W. ako nadbytočné. Dobrá viera (ako predpoklad oprávnenej držby) je presvedčením nadobúdateľa, že nekoná bezprávne, keď si prisvojuje určitú vec. Iba samotná detencia k vydržaniu nestačí. Okolnosti, ktoré svedčia záveru o existencii dobrej viery sú okolnosti týkajúce sa tiež právneho dôvodu nadobudnutia (titulu) - teda okolnosti svedčiace o poctivosti tohto nadobúdacieho titulu. Posúdenie toho, či držiteľ je so zreteľom ku všetkým okolnostiam v dobrej viere, že mu vec patrí, je nutné posudzovať nielen zo subjektívnych predstáv držiteľa, ale i z objektívnych hľadísk, viažucich sa k právnemu dôvodu (titulu), z ktorého sa odvodzuje vznik práva. Dobrá viera je presvedčenie nadobúdateľa, že nekoná bezprávne, ak si určitú vec prisvojuje. Iba vzhľadom na formu právneho úkonu (ústnu alebo i písomnú) nemožno vylúčiť ani potvrdiť existenciu dobej viery držiteľa pri nadobúdaní nehnuteľností bez toho, aby nedošlo k zohľadneniu konkrétnych právnych ale i skutkových okolností prípadu spojených s prevodom nehnuteľnosti - viažucich sa k nadobúdaciemu titulu (porovnaj napríklad Cpj 69/83 z 30. marca 1992). Nie je vylúčené, aby k vydržaniu vlastníckeho práva došlo na základe putatívneho právneho titulu (predstieraného, či neplatného). Je potrebné však vziať vždy v úvahu, či držiteľ pri bežnej opatrnosti, ktorú možno vzhľadom na okolnosti a povahu prejednávaného prípadu po každom vyžadovať, nemal po vydržaciu dobu dôvodné pochybnosti o tom, že mu vec alebo právo patrí. Občiansky zákonník v znení platnom v čase vstupu žalobcov do držby pozemkov nadobudnutie vlastníckeho práva vydržaním vôbec neupravoval. Možnosť nadobudnutia vlastníckeho práva takýmto spôsobom bola zavedená až novelou vykonanou zákonom č. 131/1992 Zb., účinnou od 1. apríla 1983. Rozsah subjektov vydržania bol však obmedzený (vydržanie bolo obmedzené na občanov) a rovnako bol obmedzený aj rozsah predmetov vydržania, keď nebolo možné vydržať vlastnícke právo najmä k pozemkom. Novelou Občianskeho zákonníka vykonanou zákonom č. 509/1991 Zb., účinnou od 1.1.1992, boli tieto obmedzenia odstránené. V súvislosti s vydržaním vlastníckeho práva k pozemku predmetná novela umožnila započítanie nepretržitej držby vykonávanej aj pred 1. januárom 1992, pričom držbu nekvalifikovala odlišne v porovnaní s predchádzajúcou právnou úpravou. Ak teda držiteľ pozemku (t.j. ten, kto s pozemkom nakladal ako s vlastným) spĺňal k 1. januáru 1992 podmienku nepretržitej držby trvajúcej po dobu desať rokov, a zároveň bol držiteľom oprávneným (t.j. bol so zreteľom na všetky okolnosti dobromyseľný o tom, že mu pozemok patrí), nadobudol k tomuto dňu vlastnícke právo k pozemku vydržaním. Podľa § 134 ods. 1 a 2 OZ oprávnený držiteľ sa stáva vlastníkom veci, ak ju má nepretržite v držbe po dobu troch rokov, ak ide o hnuteľnosť, a po dobu desať rokov, ak ide o nehnuteľnosť. Takto nemožno nadobudnúť vlastníctvo k veciam, ktoré nemôžu byť predmetom vlastníctva, alebo k veciam, ktoré môžu byť len vo vlastníctve štátu alebo zákonom určených právnických osôb (§ 125 Obč. zákonníka). Podľa § 129 ods. 1 OZ držiteľom je ten, kto s vecou nakladá ako vlastnou alebo kto vykonáva právo pre seba. Podľa § 130 ods. 1 OZ ak je držiteľ so zreteľom na všetky okolnosti dobromyseľný o tom, že mu vec alebo právo patrí, je držiteľom oprávneným. Pri pochybnostiach sa predpokladá, že držba je oprávnená. Ustanovenie § 134 ods. 1 a 2 OZ upravuje vydržanie ako osobitný originálny spôsob nadobudnutia vlastníckeho práva. Ide o nadobudnutie vlastníckeho práva na základe inej skutočnosti ustanovenej zákonom. Vydržanie vlastníckeho práva je jeho nadobudnutie v dôsledku kvalifikovanej držby veci, vykonávanej po zákonom stanovenú dobu. Funkciou vydržania je umožniť nadobudnutie vlastníctva držiteľovi, ktorý vec dlhodobo ovláda v dobrej viere, že je jej vlastníkom, pričom táto dobrá viera (dobromyseľnosť) je podľa platnej úpravy daná „so zreteľom na všetky okolnosti“. Vydržanie tak hojí najmä vady alebo nedostatok nadobúdacieho titulu. V prípade, že zmluva je neplatná pre vadu, o ktorej nemohol nadobúdateľ pri zachovaní obvyklej opatrnosti vedieť, alebo ak tu výnimočne titul vôbec nie je a nadobúdateľ je so zreteľom na všetky okolnosti dobromyseľný, že tu titul je, stane sa nadobúdateľ veci jej oprávneným držiteľom a pri splnení ďalších podmienok ju vydrží. Účelom vydržania je uviesť do súladu dlhodobý faktický stav so stavom právnym. Okrem spôsobilého predmetu vydržania a spôsobilého subjektu vydržania základnými predpokladmi vydržania sú oprávnená držba a nepretržitosť tejto oprávnenej držby počas celej zákonom ustanovenej doby. V zmysle ustanovení § 129 ods. 1 a § 130 ods. 1 OZ oprávneným držiteľom je ten, kto nakladá s vecou ako s vlastnou a je so zreteľom na všetky okolnosti dobromyseľný, že mu vec patrí. Dobromyseľnosť teda znamená, že držiteľ je ohľadne existencie svojho práva v omyle. Posúdenie, či držiteľ je alebo nie je dobromyseľný, treba hodnotiť vždy objektívne, a nie iba zo subjektívneho hľadiska (osobného presvedčenia) účastníka, a treba vždy brať do úvahy, či držiteľ pri bežnej (normálnej) opatrnosti, ktorú možno s ohľadom na okolnosti a povahu daného prípadu od každého požadovať nemal, resp. nemohol mať po celú vydržaciu dobu dôvodné pochybnosti o tom, že mu vec patrí. O dobromyseľnosti možno hovoriť tam, kde držiteľ drží vec v omyle, že mu vec patrí a ide pritom o omyl ospravedlniteľný. Ospravedlniteľný je omyl, ku ktorému došlo napriek tomu, že mýliaci sa postupoval s obvyklou mierou opatrnosti, ktorú možno so zreteľom na okolnosti konkrétneho prípadu od každého požadovať. Omyl môže byť nielen skutkový, ale aj právny. Právny omyl spočíva v neznalosti alebo v neúplnej znalosti všeobecne záväzných právnych predpisov a z toho vyplývajúceho nesprávneho posúdenia právnych dôsledkov právnych skutočností. Pre účely prejednávanej veci treba osobitne zdôrazniť, že omyl držiteľa vychádzajúci z neznalosti alebo nedokonalej znalosti celkom jednoznačného a zrozumiteľného ustanovenia zákona je právny omyl neospravedlniteľný (pozn.: k obdobnému záveru dospel najvyšší súd aj v ďalších rozhodnutiach - viď napríklad sp.zn. 3 Cdo 97/2009, 4 Cdo 283/2009, 5 Cdo 30/2010, 3 M Cdo 7/2010, 3 M Cdo 8/2010 a 6 M Cdo 5/2010). Neznalosť inak jasného, zrozumiteľného a nesporného ustanovenia zákona neospravedlňuje účastníka - pri zachovaní obvyklej opatrnosti sa totiž predpokladá, že každý sa oboznámi so zákonnou úpravou právneho úkonu, ktorý má v úmysle urobiť. Najvyšší súd Slovenskej republiky v rozhodnutí sp.zn. 3Cdo 117/94 vyslovil právny názor v súvislosti s nadobudnutím vlastníctva vydržaním, že neplatnosť právneho úkonu o prevode vlastníctva nie je okolnosťou vylučujúcou nadobudnutie vlastníctva vydržaním. Skutočnosť, že nedošlo k perfektnej, teda k platnej kúpnej zmluve, na posudzovanie oprávnenosti držby to nemalo podstatný vplyv. Platnosť nadobúdacieho právneho titulu je rozhodujúci len pri prevode vlastníctva na základe právneho úkonu. O takúto formu nadobudnutia vlastníctva v prejednávanej veci však neišlo, ale nadobúdacím titulom bolo vydržanie. Pri posudzovaní nadobudnutia vlastníctva vydržaním môže byť prípadný iný úkon ohľadne spornej veci iba okolnosťou, svedčiacou o dobromyseľnosti (bona fidae) držiteľa veci. Na rozhodné okolnosti pre vydržanie vlastníctva poukázala aj konštantná judikatúra súdov ešte pred účinnosťou novely Obč. zákonníka - zák. č. 509/1991 Zb. konštatovaním, že "Na rozdiel od preukazovania vlastníctva nebude treba, aby nadobúdateľ preukazoval platný právny dôvod nadobudnutia - riadny prechod vlastníctva, ale len okolnosti svedčiace o poctivosti nadobudnutia, v tom je základný rozdiel medzi ochranou vlastníctva a ochranou držby" (Zb. rozh. č. 45, zoš. 9-10/1986 str. 193). Odôvodnenie rozsudku okresného súdu, musí podľa ustálenej súdnej judikatúry obsahovať zákonné náležitosti uvedené v § 157 ods. 2 O.s.p. a súd sa v odôvodnení svojho rozhodnutia preto musí vyporiadať so všetkými rozhodujúcimi skutočnosťami a jeho myšlienkový postup musí byť v odôvodnení dostatočne vysvetlený, jednak s poukazom na výsledky vykonaného dokazovania a zistené rozhodujúce skutočnosti, ako aj s poukazom na ním prijaté právne závery a zároveň musí odôvodniť, prečo neprihliadol na ostatné skutočnosti a dôkazy, ktoré počas konania vyšli najavo. Účelom odôvodnenia rozsudku je logicky, vnútorne kompaktne a neprotirečivo vysvetliť postup súdu a dôvody jeho rozhodnutia. Odôvodnenie rozhodnutia okresného súdu musí byť zároveň aj dostatočným podkladom pre uskutočnenie prieskumu v odvolacom konaní. V prípade, že rozhodnutie nie je dostatočne odôvodnené, nie je z neho zrejmé, z akých skutkových záverov súd vychádzal, ktoré dôkazy mal za preukázané a ktoré nie, z ktorých výpovedí svedkov vychádzal, z ktorých vyvodil skutkové zistenia. Rozsudok súdu, ktorý nemá náležitosti uvedené v § 157 ods. 2 O.s.p., je potom nepreskúmateľný a účastníkovi je takýmto rozhodnutím odňatá možnosť konať pred súdom, nakoľko nemá možnosť v odvolacom konaní náležite argumentovať. Účelom odôvodnenia rozsudku je predovšetkým preukázať jeho správnosť a zároveň musí byť i prostriedkom kontroly správnosti postupu súdu pri vydávaní rozhodnutí súdu, t.j. musí byť preskúmateľné. V prejednávanej veci nie je možné preskúmať správnosť postupu okresného súdu. Jeho rozhodnutie neobsahuje dostatočné vysvetlenie dôvodov, pre ktoré dospel k danému právnemu záveru, ktoré skutočnosti považoval za preukázané a ktoré nie, z ktorých dôkazov vychádzal, ktoré vzal za preukázané a ktoré nie a ako vec právne posúdil a podľa ktorých právnych ustanovení. Odvolací súd tak nemá možnosť posúdiť opodstatnenosť a dôvodnosť podaného odvolania, a teda ani preskúmať, či rozsudok súdu prvého stupňa spočíva na správnom alebo nesprávnom právnom posúdení veci. V prejednávanej veci sa súd prvého stupňa v odôvodnení zaoberal otázkou naliehavého právneho záujmu navrhovateľa na požadovanom určení v zmysle § 80 písm. c/ O.s.p., tiež dedičským konaním, vecnou legitimáciou na podanie žaloby o určenie, že vec patrí do dedičstva. Z odôvodnenia rozsudku vyplýva, že súd mal za sporné, kto mal k predmetnej nehnuteľnosti nadobudnúť vlastnícke právo vydržaním, a to buď jeho stará matka - T. W., alebo jeho otec T.Ú. W. alebo samotný navrhovateľ - L. W.. Pokiaľ súd prvého stupňa riešil uvedenú otázku, bolo potrebné zaoberať sa petitom návrhu na začatie konania, v ktorom navrhovateľ žiadal, aby súd určil, že on je vlastníkom predmetného pozemku, špecifikovaného v návrhu na začatie konania a na základe toho by súd mal zodpovedanú svoju otázku. V súvislosti s pochybnosťou súdu prvého stupňa, že kto mal k predmetnej nehnuteľnosti nadobudnúť vlastnícke právo vydržaním, je potrebné vychádzať z ustanovenia § 134 Občianskeho zákonníka (na ktoré poukazoval už navrhovateľ v podanom návrhu a vo svojom vyjadrení, ktoré je obsahom spisu). Podľa § 134 ods. 1 OZ oprávnený držiteľ sa stáva vlastníkom veci, ak ju má nepretržite v držbe po dobu troch rokov, ak ide o hnuteľnú vec a po dobu desať rokov, ak ide o nehnuteľnosť. Podľa § 134 ods. 3 OZ do doby podľa odseku 1 sa započítava aj doba, po ktorú mal vec v oprávnenej držbe právny predchodca. V danom prípade navrhovateľ žiadal určiť, že on je vlastníkom pozemkov súd určil, že je vlastníkom pozemkov parcelné č. XXXX/Xa o výmere XXX štvorcových siah, pozemku s parc. č. XXXX/Xb o výmere XXX štvorcových siah, pozemku s parc. č. XXXX/Xc o výmere XXX štvorcových siah a pozemku s parc. č. XXXX/X o výmere XXX štvorcových siah, vedených v katastri nehnuteľností, Správa katastra v P. ako pozemok parc. č. XXXX - orná pôda o výmere X.XXX m2 pre katastrálne územie P.. Navrhovateľ tvrdil, že jeho stará matka T. W., rod. W., zomrela dňa XX.X.XXXX, bola vlastníčkou pozemkov nachádzajúcich sa v katastrálnom území Č. o výmere XXXX štvorcových siah (asi XXXX m2), ktoré jej v roku XXXX pri prevádzaní hospodársko-technických úprav pozemkov neboli vymerané a následne ako vlastné vrátené do jej užívania ako to vyplýva z potvrdenia T. v Č. zo dňa 15.5.1952. Následne jej bol v roku 1953 pridelený do vlastníctva pozemok, ktorý je predmetom sporu ako náhrada za jej vlastnú pôdu, ktorú vlastnila v obci Č.. Navrhovateľ tvrdil, že jeho stará matka T. W. sa od roku XXXX až do jej smrti v roku 1996 spolu so svojim synom T. W., nar. X.X.XXXX o pozemok starala a dobromyseľne ho užívala ako svoju vlastnú pôdu. Po jej smrti túto pôdu užíval otec navrhovateľa T. W. a od jeho smrti v roku XXXX, užíva pozemok navrhovateľ dobromyseľne a nerušene od roku XXXX, pričom je oprávnený započítať si ich nerušenú a dobromyseľnú držbu za obdobie od roku XXXX podľa § 134 ods. 3 Občianskeho zákonníka. S poukazom na ust. § 134 ods. 1 Občianskeho zákonníka navrhovateľ tvrdil, že predmetnú nehnuteľnosť, nadobudol vydržaním do vlastníctva, lebo nehnuteľnosť užíval tak on ako aj jeho právni predchodcovia dobromyseľne a nerušene od roku 1953, pričom je oprávnený započítať si ich nerušenú a dobromyseľnú držbu za obdobie od roku 1953 s poukazom na ustanovenie § 134 ods. 3 Občianskeho zákonníka. Súd prvého stupňa bol povinný zistiť skutkový stav a na základe vykonaného dokazovania, právne posúdiť danú vec a vo veci rozhodnúť a svoje rozhodnutie odôvodniť v súlade s ustanovením § 157 ods. 2 O.s.p. tak, aby bolo rozhodnutie v odvolacom konaní preskúmateľné.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napríklad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Rozhodnutie súdu, ako orgánu verejnej moci, nemusí byť totožné s očakávaniami a predstavami účastníka konania, ale z hľadiska odôvodnenia musí spĺňať parametre zákonného rozhodnutia (§ 157 ods. 2 O.s.p.), pričom účastníkovi konania musí dať odpoveď na podstatné (zásadné) otázky a námietky spochybňujúce závery namietaného rozhodnutia v závažných a samotné rozhodnutie ovplyvňujúcich súvislostiach. Citované zákonné ustanovenie sa totiž chápe aj z hľadiska práv účastníka na súdnu ochranu podľa čl. 46 ods. 1 ústavy, ktorého súčasťou je aj právo na súdne konanie spĺňajúce garancie spravodlivosti, a toto ustanovenie treba vykladať a uplatňovať aj s ohľadom na príslušnú judikatúru Európskeho súdu pre ľudské práva (ďalej len „ESĽP“), porovnaj napr. rozsudok vo veci Garcia Ruiz proti Španielsku z 21. januára 1999, sťažnosť č. 30544/96, Zbierka rozsudkov a rozhodnutí 1999-I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21522/93, Zbierka rozsudkov a rozhodnutí 1997-III, rozsudok Higginsova a ďalší proti Francúzsku z 19. februára 1998, sťažnosť č. 20124/92, Zbierka rozsudkov a rozhodnutí 1998-I ). To, že právo na riadne odôvodnenie súdneho rozhodnutia patrí medzi základné zásady spravodlivého súdneho procesu, jednoznačne vyplýva aj z ustálenej judikatúry Európskeho súdu pre ľudské práva. Hoci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sa Ústavný súd Slovenskej republiky vyjadril k povinnosti súdov riadne odôvodniť svoje rozhodnutie aj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nezodpovedá ustanoveniu § 157 ods. 2 O.s.p. a právu odvolateľa na spravodlivé súdne konanie. Odvolací súd zastáva názor, že závery súdu prvého stupňa vychádzajú z neúplne zisteného skutkového stavu, ktorého správnosť záverov navrhovateľ svojim odvolaním dôvodne spochybňuje. Úlohou súdu prvého stupňa v ďalšom konaní bude, zaoberať sa uplatneným nárokom navrhovateľa v súlade s ustanovením § 134 ods. 1 a 3 Občianskeho zákonníka tak, ako tvrdí navrhovateľ v podanom návrhu, dostatočne zistiť skutkový stav veci na základe vykonaného dokazovania a právne posúdiť danú vec, vychádzajúc z uvedených ustanovení zákona. Povinnosťou súdu prvého stupňa v preskúmavanej veci bude správne právne posúdil otázku vydržania, jeho zákonných predpokladov (okrem spôsobilého predmetu vydržania a spôsobilého subjektu vydržania základnými predpokladmi vydržania sú oprávnená držba a nepretržitosť tejto oprávnenej držby, počas celej zákonom ustanovenej doby) a tiež správne vyvodiť, či navrhovateľ splnil jeden z týchto zákonných predpokladov, a to dobromyseľnosť v tom, že mu predmetná vec patrí. Odvolací súd preto rozsudok súdu prvého stupňa podľa § 221 ods. 1 písm. f/ O.s.p. zrušil a podľa § 221 ods. 2 O.s.p. vec vrátil súdu prvého stupňa na ďalšie konanie. Poučenie: Proti tomuto uzneseniu odvolanie nie je prípustné.</w:t>
      </w:r>
    </w:p>
    <w:p/>
    <w:p>
      <w:r>
        <w:t>Zdroj: KAUZIS.SK – https://www.kauzis.sk/judikatura/r/ECLI:SK:KSBA:2016:1205210308.4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