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22CoE/215/2015 z 28. 6. 2016</w:t>
      </w:r>
    </w:p>
    <w:p>
      <w:r>
        <w:t>Uznesenie Krajského súdu Bratislava z 28. júna 2016, sp. zn. 22CoE/215/2015, ECLI:SK:KSBA:2016:1209216532.1</w:t>
      </w:r>
    </w:p>
    <w:p>
      <w:r>
        <w:t>Súd: Krajský súd Bratislava</w:t>
      </w:r>
    </w:p>
    <w:p>
      <w:r>
        <w:t>Spisová značka: 22CoE/215/2015</w:t>
      </w:r>
    </w:p>
    <w:p>
      <w:r>
        <w:t>ECLI: ECLI:SK:KSBA:2016:1209216532.1</w:t>
      </w:r>
    </w:p>
    <w:p>
      <w:r>
        <w:t>Dátum vydania: 28. 6. 2016</w:t>
      </w:r>
    </w:p>
    <w:p>
      <w:r>
        <w:t>Forma: Uznesenie</w:t>
      </w:r>
    </w:p>
    <w:p>
      <w:r>
        <w:t>Oblasť práva: Občianske právo</w:t>
      </w:r>
    </w:p>
    <w:p>
      <w:pPr>
        <w:pStyle w:val="Heading2"/>
      </w:pPr>
      <w:r>
        <w:t>Text rozhodnutia</w:t>
      </w:r>
    </w:p>
    <w:p>
      <w:r>
        <w:t>Súd: Krajský súd Bratislava Spisová značka: 22CoE/215/2015 Identifikačné číslo súdneho spisu: 1209216532 Dátum vydania rozhodnutia: 29. 06. 2016 Meno a priezvisko sudcu, VSÚ: JUDr. Jarmila Glončáková ECLI: ECLI:SK:KSBA:2016:1209216532.1 Uznesenie Krajský súd v Bratislave v exekučnej veci oprávneného Všeobecná zdravotná poisťovňa, a.s., Panónska cesta 2, Bratislava, IČO 35 937 874, proti povinnému MARTIMAR spol. s.r.o., Nitrianska 3, Bratislava, IČO 35 971 304, o vymoženie uloženej povinnosti, o odvolaní súdneho exekútora proti uzneseniu Okresného súdu Bratislava II. v Bratislave, č.k. 37Er/1195/2009-19 zo dňa 25.03.2014, takto r o z h o d o l : Krajský súd v Bratislave odvolanie súdneho exekútora proti uzneseniu Okresného súdu Bratislava II, č.k. 37Er/1195/2009-19 zo dňa 25.03.2014 o d m i e t a. o d ô v o d n e n i e : Okresný súd Bratislava II. v Bratislave uznesením č.k. 37Er/1195/2009-19 zo dňa 25.03.2014, priznal súdnemu exekútorovi Mgr. Liborovi Samcovi, Exekútorský úrad, Košická 6, Bratislava trovy exekúcie vo výške 43,47 Eur a na ich náhradu zaviazal oprávneného. Svoje rozhodnutie odôvodnil súd prvého stupňa tak, že uznesením č.k. 37Er/1195/2009-13 zo dňa 05.02.2014 rozhodol o zastavení exekúcie a trovách exekúcie, voči ktorým podal odvolanie súdny exekútor. Nakoľko odvolanie súdneho exekútora smerovalo voči rozhodnutiu vyššieho súdneho úradníka, v časti výroku o trovách exekúcie opätovne, v zmysle ust. § 374 ods. 4 zákona NZ ČSSR č. 99/1963 Zb. Občiansky súdny poriadok v znení neskorších predpisov (ďalej len O.s.p.), rozhodoval sudca. S poukazom na ust. § 203 ods. 2 zákona č. 233/1995 Z.z. o súdnych exekútoroch a exekučnej činnosti v znení neskorších právnych predpisov (ďalej len EP) a § 14, § 15 a § 22 Vyhlášky MS SR č. 288/1995 Z.z. o odmenách a náhradách súdnych exekútorov (ďalej len vyhláška) boli súdnemu exekútorovi priznané trovy exekúcie tak, že podľa § 14 ods. 1 vyhlášky, ak je súdny exekútor vylúčený z vykonávania exekúcie alebo ak súd exekúciu zastaví, odmena súdneho exekútora za výkon exekučnej činnosti sa určuje paušálnou sumou za jednotlivé úkony exekučnej činnosti najmenej 33,19 Eur. V tejto časti súd prvého stupňa priznal súdnemu exekútorovi odmenu vo výške 33,19 Eur. Súdnemu exekútorovi nebola priznaná odmena za viacnásobné doručovanie upovedomenia o spôsobe exekúcie, nakoľko tieto písomnosti treba nepochybne doručiť, avšak z hľadiska gramatického výkladu ust. § 15 vyhlášky je zrejmé, že sa spoplatňuje ich doručenie ako úkon a nie každé doručenie (za doručené možno považovať príslušné rozhodnutie až vtedy, ak je doručené poslednému predpokladanému adresátovi). V časti náhrady hotových výdavkov podľa § 22 vyhlášky si súdny exekútor uplatnil v časti poštovného odmenu 22,40 Eur. Po preštudovaní exekučného spisu bolo zistené, že v spise sa nachádzajú 3 doručenky (návrh na zastavenie exekúcie a zaslanie exekučného spisu súdu a upovedomenie o začatí exekúcie od povinného, zaslanie poverenia na súd, ktoré boli 3 v jednej obálke). Súd prvého stupňa preto priznal súdnemu exekútorovi odmenu za 3 doporučené zásielky v hodnote 3,03 Eur. Keďže súdny exekútor preukázal, že je platiteľom DPH, zvyšuje sa jeho odmena v zmysle ustanovenia § 196 EP a túto daň vo výške 20 % teda o 7,25 Eur, spolu mu patrí 43,47 Eur. Proti predmetnému uzneseniu podal súdny exekútor dňa 07.04.2014 odvolanie, v ktorom uviedol, že trvá na podaných odvolaniach a zároveň namieta, že súd prvého stupňa nesprávne poučil účastníkov konania, nakoľko ust. § 58 ods. 6 EP nevylučuje podanie odvolania, ale len mimoriadneho dovolania. Krajský súd v Bratislave, ako odvolací súd podľa ust. § 10 ods. 1 O.s.p., preskúmal napadnuté uznesenie podľa ust. § 212 ods. 1 O.s.p., bez nariadenia pojednávania podľa ust. § 214 ods. 2 a dospel k záveru, že podané odvolanie súdneho exekútora je potrebné odmietnuť. Podľa ust. § 202 ods. 2 O.s.p., odvolanie nie je prípustné ani proti uzneseniu v exekučnom konaní podľa osobitného zákona, ak tento osobitný zákon neustanovuje inak, a ani proti uzneseniu v konaní o vymáhanie súdnych pohľadávok podľa osobitného zákona. Podľa ust. § 218 ods. 1 písm. c) O.s.p., odvolací súd odmietne odvolanie, ktoré smeruje proti rozhodnutiu, proti ktorému nie je odvolanie prípustné. Podľa ust. § 58 ods. 6 EP, proti výroku o náhrade trov konania v rozhodnutí podľa § 57 nemožno podať mimoriadne dovolanie. Podľa ust. § 243b ods. 1 EP, exekučné konania začaté pred 1. novembrom 2013 sa dokončia podľa predpisov účinných do 31. októbra 2013, ak odseky 2 a 3 neustanovujú inak. Podľa ust. § 243b ods. 3 EP, o odvolaní proti výroku o náhrade trov konania v rozhodnutí podľa § 57, ktoré bolo podané pred 1. novembrom 2013, sa rozhodne podľa predpisov účinných do 31. októbra 2013; to neplatí, ak ide o odvolanie podané proti rozhodnutiu vyššieho súdneho úradníka, o ktorom doposiaľ nerozhodol sudca. Odvolací súd zistil, že súdny exekútor podal odvolanie proti uzneseniu súdu prvého stupňa, ktorým súd rozhodol o trovách exekúcie. Novelou EP č. 299/2013 Z.z. došlo s účinnosťou od 01.11.2013 k zmene ust. § 58 ods. 6 EP, a to tak, že veta "Proti výroku o náhrade trov konania v rozhodnutí podľa § 57 je odvolanie prípustné." bola nahradená vetou "Proti výroku o náhrade trov konania v rozhodnutí podľa § 57 nemožno podať mimoriadne dovolanie." Z uvedeného vyplýva, že proti rozhodnutiu súdu o trovách exekúcie nie je prípustné odvolanie (vzhľadom na ust. § 202 ods. 2 O.s.p.), ani mimoriadne dovolanie. Výnimku z uvedeného upravuje ust. § 243b ods. 3 EP, a tou je prípad, ak účastník konania podá odvolanie proti výroku o trovách exekúcie pred 1. novembrom 2013. V danom prípade však súdny exekútor podal odvolanie dňa 07.04.2014, teda v čase, kedy už odvolanie proti výroku o trovách exekúcie nebolo prípustné podať. Odvolací súd zároveň poznamenáva, že súdny exekútor bol súdom prvého stupňa, uznesením č.k. 37Er/1195/2009-25 zo dňa 26.06.2015, vyzvaný na doplnenie a opravu neúplného podania doručeného dňa 07.04.2014, pričom súdny exekútor na túto výzvu žiadnym spôsobom nereagoval. Podľa ust. § 205 ods. 1 O.s.p., v odvolaní sa má popri všeobecných náležitostiach (§ 42 ods. 3 O.s.p.) uviesť, proti ktorému rozhodnutiu smeruje, v akom rozsahu sa napáda, v čom sa toto rozhodnutie alebo postup súdu považuje za nesprávny a čoho sa odvolateľ domáha. Podľa ust. § 205 ods. 2 O.s.p., odvolanie proti rozsudku alebo uzneseniu, ktorým bolo rozhodnuté vo veci samej,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 Podľa ust. § 209 ods. 1 O.s.p., súd prvého stupňa uznesením vyzve toho, kto podal odvolanie neobsahujúce náležitosti podľa § 205 ods. 1 a 2, aby chýbajúce náležitosti doplnil, a poučí ho o následkoch neodstránenia vád odvolania podľa § 218 ods. 1 písm. d). Ak sa aj napriek výzve súdu odvolanie nedoplní alebo ak ide o oneskorené odvolanie alebo podané tým, kto naň nie je oprávnený, predloží súd prvého stupňa odvolanie na rozhodnutie odvolaciemu súdu. Podľa ust. § 218 ods. 1 písm. d) O.s.p., odvolací súd odmietne odvolanie, ktoré nemá náležitosti podľa § 205 ods. 1 a 2. Z uvedeného dôvodu odvolací súd odvolanie súdneho exekútora proti uzneseniu súdu prvého stupňa podľa ust. § 218 ods. 1 písm. c) a d) O.s.p. odmietol. Uznesenie bolo členmi senátu prijaté pomerom hlasov 3:0 (§ 3 ods. 9 tretia veta zák. č. 757/2004 Z. z. v znení neskorších predpisov). Poučenie: Proti tomuto uzneseniu odvolanie nie je prípustné.</w:t>
      </w:r>
    </w:p>
    <w:p/>
    <w:p>
      <w:r>
        <w:t>Zdroj: KAUZIS.SK – https://www.kauzis.sk/judikatura/r/ECLI:SK:KSBA:2016:1209216532.1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