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11CoP/521/2016 z 18. 12. 2016</w:t>
      </w:r>
    </w:p>
    <w:p>
      <w:r>
        <w:t>Uznesenie Krajského súdu Bratislava z 18. decembra 2016, sp. zn. 11CoP/521/2016, ECLI:SK:KSBA:2016:1212225640.5</w:t>
      </w:r>
    </w:p>
    <w:p>
      <w:r>
        <w:t>Súd: Krajský súd Bratislava</w:t>
      </w:r>
    </w:p>
    <w:p>
      <w:r>
        <w:t>Spisová značka: 11CoP/521/2016</w:t>
      </w:r>
    </w:p>
    <w:p>
      <w:r>
        <w:t>ECLI: ECLI:SK:KSBA:2016:1212225640.5</w:t>
      </w:r>
    </w:p>
    <w:p>
      <w:r>
        <w:t>Dátum vydania: 18. 12. 2016</w:t>
      </w:r>
    </w:p>
    <w:p>
      <w:r>
        <w:t>Forma: Uznesenie</w:t>
      </w:r>
    </w:p>
    <w:p>
      <w:r>
        <w:t>Oblasť práva: Rodinné právo</w:t>
      </w:r>
    </w:p>
    <w:p>
      <w:pPr>
        <w:pStyle w:val="Heading2"/>
      </w:pPr>
      <w:r>
        <w:t>Text rozhodnutia</w:t>
      </w:r>
    </w:p>
    <w:p>
      <w:r>
        <w:t>Súd: Krajský súd Bratislava Spisová značka: 11CoP/521/2016 Identifikačné číslo súdneho spisu: 1212225640 Dátum vydania rozhodnutia: 19. 12. 2016 Meno a priezvisko sudcu, VSÚ: JUDr. Bianka Gelačíková ECLI: ECLI:SK:KSBA:2016:1212225640.5 Uznesenie Krajský súd v Bratislave v senáte zloženom z predsedníčky senátu JUDr. Bianky Gelačíkovej a členov senátu Mgr. Patrície Železníkovej a Mgr. Aleny Čakváriovej v právnej veci manžela: Y. E., nar. XX.XX.XXXX, bytom W. XX, XXX XX Z., proti manželke: N. E., rod. M., nar. XX.XX.XXXX, bytom W. XX, XXX XX Z., o rozvod manželstva, na odvolanie manželky proti uzneseniu Okresného súdu Bratislava II zo dňa 26.09.2016, č.k. 59P/223/2012-192, takto r o z h o d o l : Odvolanie manželky sa o d m i e t a. o d ô v o d n e n i e : 1. Okresný súd Bratislava II uznesením zo dňa 26.09.2016, č.k. 59P/223/2012-192 uložil manželke - N. E., nar. XX.XX.XXXX, bytom W. XX, Z. poriadkovú pokutu vo výške XXX,- eur, ktorú je povinná zaplatiť na účet Okresného súdu Bratislava II v lehote 3 dní od právoplatnosti napadnutého uznesenia. 2. Svoje rozhodnutie právne odôvodnil § 2 ods. 1 zákona č. 161/2015 Z.z. Civilného mimosporového poriadku (ďalej len „C.m.p.“), § 102 ods. 1 písm. d/, § 102 ods. 2 zákona č. 160/2015 Z.z. Civilného sporového poriadku (ďalej len „C.s.p.“) a tým, že manželka opakovane aj po upozornení súdu rušila dôstojný priebeh pojednávania a to tým, že manželovi pri jeho výpovedi skákala do reči, jeho výpovede bez vyzvania komentovala slovne aj citoslovcami a to aj napriek tomu, že súd ju niekoľko krát upozornil na to, že jej môže byť uložená poriadková pokuta. 3. Proti tomuto rozhodnutiu podala odvolanie manželka, žiadajúc, aby odvolací súd zrušil uznesenie súdu prvej inštancie. Namietala, že pokuta vo výške XXX,- eur je vyššia ako výška jej starobného dôchodku, ktorý mesačne predstavuje sumu XXX,- eur. 4. Odvolací súd preskúmal vec bez nariadenia odvolacieho pojednávania podľa § 2 ods. 1 C.m.p. v spojení s § 378 ods. 1, § 219 ods. 1 C.s.p. a dospel k záveru, že odvolanie manželky je potrebné ako neprípustné odmietnuť. 5. Podľa § 2 ods. 1 C.m.p., na konania podľa tohto zákona sa použijú ustanovenia zákona č. 160/2015 Z.z. Civilného sporového poriadku, ak tento zákon neustanovuje inak. 6. Podľa § 355 ods. 2 C.s.p., proti uzneseniu súdu prvej inštancie je prípustné odvolanie, ak to zákon pripúšťa. 7. Podľa ust. § 386 písm. c/ C.s.p., odvolací súd odmietne odvolanie, ak smeruje proti rozhodnutiu, proti ktorému nie je odvolanie prípustné. 8. Predtým, než začne odvolací súd na základe podaného odvolania konať vo veci samej, tak musí skúmať, či odvolanie spĺňa všetky podmienky prípustnosti odvolania požadované zákonom, t.j. či je podané v lehote, oprávnenou osobou, či smeruje proti rozhodnutiu, proti ktorému je prípustné a či má všetky predpísané náležitosti. Ak odvolací súd zistí, že nie je splnená niektorá z podmienok odvolania, musí odvolanie odmietnuť bez ďalšieho vecného prejednania odvolania. 9. V danej veci odvolanie proti uzneseniu súdu prvej inštancie o uložení poriadkovej pokuty podala manželka. V zmysle § 355 ods. 2 C.s.p. je proti uzneseniu súdu prvej inštancie prípustné odvolanie, len ak to zákon pripúšťa. Prípustnosť odvolania proti uzneseniu súdu prvej inštancie zakotvuje ustanovenie § 357 C.s.p., ktoré uvádza taxatívny výpočet uznesení, ktoré strana sporu (v civilnom mimosporovom konaní účastník konania) môže napadnúť odvolaním. Nakoľko v ustanovení § 357 C.s.p. absentuje možnosť podať odvolanie proti uzneseniu súdu prvej inštancie o uložení poriadkovej pokuty, ktorá bola uložená v zmysle § 102 C.s.p., odvolací súd na podané odvolanie manželky neprihliadal. 10. Tým, že manželka podala odvolanie proti rozhodnutiu, proti ktorému nie je odvolanie prípustné, odvolací súd jej odvolanie bez vecného preskúmania správnosti napadnutého uznesenia súdu prvej inštancie ako neprípustné podľa § 2 ods. 1 C.m.p. v spojení s § 386 písm. c/ C.s.p. odmietol. 11. Odvolací súd prijal rozhodnutie jednomyseľne,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https://www.kauzis.sk/judikatura/r/ECLI:SK:KSBA:2016:1212225640.5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