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5Co/404/2016 z 12. 12. 2016</w:t>
      </w:r>
    </w:p>
    <w:p>
      <w:r>
        <w:t>Uznesenie Krajského súdu Bratislava z 12. decembra 2016, sp. zn. 5Co/404/2016, ECLI:SK:KSBA:2016:1213202212.1</w:t>
      </w:r>
    </w:p>
    <w:p>
      <w:r>
        <w:t>Súd: Krajský súd Bratislava</w:t>
      </w:r>
    </w:p>
    <w:p>
      <w:r>
        <w:t>Spisová značka: 5Co/404/2016</w:t>
      </w:r>
    </w:p>
    <w:p>
      <w:r>
        <w:t>ECLI: ECLI:SK:KSBA:2016:1213202212.1</w:t>
      </w:r>
    </w:p>
    <w:p>
      <w:r>
        <w:t>Dátum vydania: 12. 12. 2016</w:t>
      </w:r>
    </w:p>
    <w:p>
      <w:r>
        <w:t>Forma: Uznesenie</w:t>
      </w:r>
    </w:p>
    <w:p>
      <w:pPr>
        <w:pStyle w:val="Heading2"/>
      </w:pPr>
      <w:r>
        <w:t>Text rozhodnutia</w:t>
      </w:r>
    </w:p>
    <w:p>
      <w:r>
        <w:t>Súd: Krajský súd Bratislava Spisová značka: 5Co/404/2016 Identifikačné číslo súdneho spisu: 1213202212 Dátum vydania rozhodnutia: 13. 12. 2016 Meno a priezvisko sudcu, VSÚ: JUDr. Milan Chalupka ECLI: ECLI:SK:KSBA:2016:1213202212.1 Uznesenie Krajský súd v Bratislave v senáte zloženom z predsedu senátu JUDr. Milana Chalupku a členov senátu JUDr. Juraja Považana a JUDr. Janky Richterovej vo veci žalobkyne: T. Q., G.. XX.XX.XXXX, K.: Q. M. XX, K., v zast.: Mgr. Peter Belica, advokátska kancelária so sídlom: Konventná 9, Bratislava, proti žalovanému: J. C., G.. XX.X.XXXX, K.: C. XXXX, K., v zast.: JUDr. Helena Dobosová, advokátska kancelária so sídlom: Ružová dolina 10, Bratislava, o určenie neplatnosti právneho úkonu, o zaplatenie 25.878,60 eur s príslušenstvom, na odvolanie žalobkyne proti rozsudku Okresného súdu Bratislava II, č.k.: 10C/21/2013-184 zo dňa 30.06.2016, takto r o z h o d o l : Odvolací súd p r i p ú š ť a späťvzatie žaloby, rozsudok súdu prvej inštancie z r u š u j e a konanie z a s t a v u j e. Žiadnej zo strán sporu sa n e p r i z n á v a náhrada trov konania. o d ô v o d n e n i e : 1. Súd prvej inštancie svojím rozsudkom návrh zamietol. Žalobkyni uložil povinnosť zaplatiť žalovanému náhradu trov právneho zastúpenia 530,91 eur na účet advokátky JUDr. Heleny Dobosovej Č..Ú..: T.: A. XXXX XXXX XXXX XXXX XXXX, do troch dní od právoplatnosti rozsudku. 2. Voči predmetnému rozsudku podala odvolanie žalobkyňa, ktorá žiadala, aby odvolací napadnutý rozsudok súdu prvej inštancie zmenil tak, že žalobe žalobkyne vyhovie, alternatívne, aby rozsudok súdu prvej inštancie zrušil a vec mu vrátil na ďalšie konanie. 3. K odvolaniu žalobkyne sa vyjadril žalovaný, ktorý požaduje rozsudok súdu prvej inštancie potvrdiť. Žalovaný taktiež žiada, aby mu odvolací súd v prípade potvrdenia rozsudku súdu prvej inštancie priznal náhradu trov odvolacieho konania. 4. Pred rozhodnutím odvolacieho súdu o podanom odvolaní žalobkyňou, doručila súdu prvej inštancie žalobkyňa späťvzatie žaloby v celom rozsahu v zmysle ust. § 144, § 369 C.s.p. a žiada, aby odvolací súd predmetné konanie zastavil. 5. Žalovaný v podaní doručenom súdu prvej inštancie dňa 30.09.2016 súhlasil so späťvzatím žaloby žalobkyňou a dodáva, že netrvá na priznaní náhrady trov odvolacieho konania z dôvodu, že sa tak dohodli sporové strany 6. Podľa § 144 C.s.p. žalobca môže vziať žalobu späť. 7. Podľa § 370 ods. 1 C. s. p. ak je žaloba vzatá späť po rozhodnutí súdu prvej inštancie, ale skôr, ako rozhodnutie nadobudlo právoplatnosť, odvolací súd rozhodne o pripustení späťvzatia. 8. Nakoľko žalobkyňa vzala žalobu späť v čase po rozhodnutí súdu prvej inštancie, avšak predtým ako sa rozsudok súdu prvej inštancie stal právoplatným, odvolací súd po prejednaní veci bez pojednávania v súlade s ust. § 385 ods. 1 C. s. p. postupoval v zmysle § 370 ods. 1 C. s. p., pripustil späťvzatie žaloby vo veci samej, zrušil napadnutý rozsudok a konanie vo veci samej zastavil. 9. O trovách konania rozhodol súd podľa § 396 ods. 1 C. s. p. v spojení s § 255 ods. 1 a § 256 ods. 1 C. s. p. Vzhľadom k tomu, že žalovaný vo svojom podaní zo dňa 29.09.2016 žiada odvolací súd, aby mu nepriznal náhradu trov odvolacieho konania na základe dohody sporových strán o trovách odvolacieho konania, odvolací súd o náhrade trov konania rozhodol tak, že žiadnej zo strán sporu ich náhradu nepriznal. 10.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https://www.kauzis.sk/judikatura/r/ECLI:SK:KSBA:2016:1213202212.1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