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8Cob/5/2014 z 25. 5. 2016</w:t>
      </w:r>
    </w:p>
    <w:p>
      <w:r>
        <w:t>Uznesenie Krajského súdu Bratislava z 25. mája 2016, sp. zn. 8Cob/5/2014, ECLI:SK:KSBA:2016:1213230632.1</w:t>
      </w:r>
    </w:p>
    <w:p>
      <w:r>
        <w:t>Súd: Krajský súd Bratislava</w:t>
      </w:r>
    </w:p>
    <w:p>
      <w:r>
        <w:t>Spisová značka: 8Cob/5/2014</w:t>
      </w:r>
    </w:p>
    <w:p>
      <w:r>
        <w:t>ECLI: ECLI:SK:KSBA:2016:1213230632.1</w:t>
      </w:r>
    </w:p>
    <w:p>
      <w:r>
        <w:t>Dátum vydania: 25. 5. 2016</w:t>
      </w:r>
    </w:p>
    <w:p>
      <w:r>
        <w:t>Forma: Uznesenie</w:t>
      </w:r>
    </w:p>
    <w:p>
      <w:r>
        <w:t>Oblasť práva: Obchodné právo</w:t>
      </w:r>
    </w:p>
    <w:p>
      <w:pPr>
        <w:pStyle w:val="Heading2"/>
      </w:pPr>
      <w:r>
        <w:t>Text rozhodnutia</w:t>
      </w:r>
    </w:p>
    <w:p>
      <w:r>
        <w:t>Súd: Krajský súd Bratislava Spisová značka: 8Cob/5/2014 Identifikačné číslo súdneho spisu: 1213230632 Dátum vydania rozhodnutia: 26. 05. 2016 Meno a priezvisko sudcu, VSÚ: JUDr. Tatiana Pastieriková ECLI: ECLI:SK:KSBA:2016:1213230632.1 Uznesenie Krajský súd v Bratislave v právnej veci žalobcu: Union zdravotná poisťovňa, a.s., Bajkalská 29/A, 821 08 Bratislava, IČO: 36 284 831, zastúpeného: Mgr. Patrikom Bolfom, advokátom, Kinstellar, s.r.o., Hviezdoslavovo nám. 13, 811 02 Bratislava, IČO: 35 873 833, proti žalovanému: Univerzitná nemocnica Martin, príspevková organizácia, Kollárova 2 036 01 Martin, IČO: 00 365 327, o určenie neplatnosti výpovede zo zmluvy o poskytovaní zdravotnej starostlivosti a o náhradu škody, o odvolaní žalobcu proti uzneseniu Okresného súdu Bratislava II č.k. 25CbHs/4/2013-572 zo dňa 19.11.2013, takto r o z h o d o l : Krajský súd v Bratislave uznesenie Okresného súdu Bratislava II č.k. 25CbHs/4/2013-572 zo dňa 19.11.2013 z r u š u j e a vec mu v r a c i a na ďalšie konanie. o d ô v o d n e n i e : Napadnutým uznesením súd prvého stupňa konanie v časti o určenie neplatnosti výpovede žalovaného zo dňa 28.06.2013 zo Zmluvy o poskytovaní zdravotnej starostlivosti číslo XXXXNFALXXXXXX uzavretej so žalobcom dňa 16.01.2007, v znení jej dodatkov 1 až 29, a v časti o uloženie povinnosti žalovanému, aby do 10 dní odo dňa predloženia návrhu zmluvy o poskytovaní zdravotnej starostlivosti žalobcom takýto návrh prijal, za podmienky, že návrh predložený žalobcom bude identický so znením Zmluvy o poskytovaní zdravotnej starostlivosti č. XXXXNFALXXXXXX uzavretej medzi žalovaným a žalobcom dňa 16.01.2007, v znení jej dodatkov 1 až 29 a doba platnosti zmluvy podľa návrhu bude 1 rok, a zaviazal žalovaného nahradiť žalobcovi škodu spôsobenú zneužívaním dominantného postavenia vo forme odmietnutia uzavrieť novú zmluvu o poskytovaní zdravotnej starostlivosti, zastavil. Podanie žalobcu, ktorým sa domáha náhrady škody voči žalovanému spôsobenej neplatnou výpoveďou a odmietnutím plnenia Zmluvy o poskytovaní zdravotnej starostlivosti číslo XXXXNFALXXXXXX v období po uplynutí výpovednej lehoty podľa neplatnej výpovede, odmietol. Žalovanému náhradu trov konania nepriznal. Rozhodol tak s poukazom na §§ 96 ods. 1 až 3, 43 ods. 2, 146 ods. 1 a 2 O.s.p.. V odôvodnení svojho rozhodnutia súd uviedol, že písomným podaním zo dňa 27.09.2013, podaným na súd dňa 30.09.2013 a nadpísaným ako „Návrh na začatie konania o určenie neplatnosti výpovede zo zmluvy o poskytovaní zdravotnej starostlivosti a o náhradu škody“ sa žalobca domáhal, aby súd na základe skutočností vysvetlených a preukázaných v návrhu na začatie konania vydal rozsudok, ktorým určí, že výpoveď žalovaného zo dňa 28.06.2013 zo Zmluvy o poskytovaní zdravotnej starostlivosti číslo XXXXNFALXXXXXX uzavretej so žalobcom dňa 16.01.2007, v znení jej dodatkov 1 až 29, je neplatná a zaviaže žalovaného nahradiť žalobcovi škodu spôsobenú neplatnou výpoveďou a odmietnutím plnenia zmluvy v období po uplynutí výpovednej lehoty podľa neplatnej výpovede. Pre prípad, ak by súd dospel k záveru, že nie je možné vyššie uvedenému návrhu vyhovieť, žalobca žiada, aby súd vydal rozsudok, ktorým uloží žalobcovi povinnosť, aby do 10 dní odo dňa predloženia návrhu zmluvy o poskytovaní zdravotnej starostlivosti žalobcom takýto návrh prijal, za podmienky, že návrh predložený žalobcom bude identický so znením Zmluvy o poskytovaní zdravotnej starostlivosti č. XXXXNFALXXXXXX uzavretej medzi žalovaným a žalobcom dňa 16.01.2007, v znení jej dodatkov 1 až 29 a doba platnosti zmluvy podľa návrhu bude 1 rok, a zaviazal žalovaného nahradiť žalobcovi škodu spôsobenú zneužívaním dominantného postavenia vo forme odmietnutia uzavrieť novú zmluvu o poskytovaní zdravotnej starostlivosti. Uznesením č.k. 25CbHs/4/2013-557 zo dňa 22.10.2013, ktoré nadobudlo právoplatnosť dňa 30.10.2013, súd vyzval žalobcu na odstránenie vád podania zo dňa 27.09.2013 tak, aby bol petit návrhu na začatie konania určitý, zrozumiteľný a najmä vykonateľný. Podaním zo dňa 11.11.2013, podaným na Okresnom súde Bratislava II dňa 12.11.2013, žalobca doplnil súdu svoje podanie zo dňa 27.09.2013 tak, že zobral návrh na začatie konania späť v rozsahu, v akom sa domáha, aby súd samostatným výrokom určil neplatnosť výpovede alebo eventuálne uložil žalovanému povinnosť uzavrieť zmluvu o poskytovaní zdravotnej starostlivosti. V tejto časti súd konanie zastavil. Žalobca naďalej žiadal, aby súd žalovaného zaviazal povinnosťou nahradiť žalobcovi škodu spôsobenú konaním žalovaného v rozpore s pravidlami hospodárskej súťaže, ktoré žalobca podrobne preukázal v návrhu na začatie konania. Uznesením č.k. 25CbHs/4/2013-557 zo dňa 22.10.2013 súd vyzval žalobcu na odstránenie petitu návrhu na začatie konania zo dňa 27.09.2013 tak, aby bol petit určitý, zrozumiteľný a vykonateľný, resp. aby uviedol výšku náhrady škody, ktorej sa voči žalovanému domáha. Žalobca v podaní zo dňa 11.11.2013 uviedol, že nárok na náhradu škody pozostáva z rozdielu medzi nákladmi zdravotnej starostlivosti podľa zmluvy, ktorú žalovaný vypovedal pri porušení noriem súťažného práva a nákladov zdravotnej starostlivosti na základe novej zmluvy („zvýšené náklady“), ako i v zmenšení hodnoty poistného kmeňa žalobcu v dôsledku konania žalovaného v rozpore s pravidlami hospodárskej súťaže („zmenšenie hodnoty poistného kmeňa“). Ďalej žalobca uviedol, v čom spočívajú zvýšené náklady a zmenšenie hodnoty poistného kmeňa, avšak neuviedol konkrétnu sumu uvedených nárokov. Z uvedeného vyplýva, že žalobca súdu ozrejmil, na základe akých skutočností žiada, aby súd zaviazal žalovaného na náhradu škody, taktiež ozrejmil, v čom spočíva nárok na náhradu škody, avšak v doplnenom podaní zo dňa 11.11.2013, podanom na súde dňa 12.11.2013, absentuje určenie konkrétnej výšky náhrady škody, ktorej sa žalobca voči žalovanému domáha. Takto určený petit návrhu na zaplatenie náhrady škody nie je ani určitý, ani zrozumiteľný a ani vykonateľný, a preto nemôže byť podkladom pre prejednanie a rozhodnutie vo veci. Súd preto podanie žalobcu v časti, v ktorej sa voči žalovanému domáhal náhrady škody, odmietol, nakoľko žalobca neodstránil vady podania zo dňa 27.09.2013 v súlade s uznesením Okresného súdu Bratislava II č.k. 25CbHS/4/2013-557 zo dňa 22.10.2013, keď neuviedol výšku náhrady škody, hoci bol súdom poučený, akým spôsobom má odstrániť vady podania, ako i o skutočnosti, že pre uvedený nedostatok nemožno v konaní pokračovať. Proti rozhodnutiu súdu prvého stupňa podal v zákonnej lehote odvolanie žalobca v časti, v ktorej bolo odmietnuté podanie žalobcu, ktorým sa domáha náhrady škody voči žalovanému spôsobenej neplatnou výpoveďou a odmietnutím plnenia Zmluvy o poskytovaní zdravotnej starostlivosti číslo XXXXNFALXXXXXX v období po uplynutí výpovednej lehoty podľa neplatnej výpovede. Uviedol, že záver súdu o odmietnutí podania žalobcu je v rozpore s obsahom podania navrhovateľa zo dňa 11.11.2013. Na stranách 2 a 3 podania z 11.11.2013 žalobca súdu vysvetľuje, že ako kalkulácia zvýšených nákladov, tak aj zmenšenie hodnoty poistného kmeňa bude možné v celom rozsahu vyčísliť až v januári 2014. Napriek tomu ale žalobca predložil v podaní súdu priebežnú kalkuláciu zvýšených nákladov ako zložky nároku na náhradu škody žalobcu vo výške 26.365 eur. Je logické, že vzhľadom na to, že vznik škody žalobcovi pokračuje, nie je žalobca schopný predložiť súdu konečnú sumu, ktorú si uplatňuje. Z tohto dôvodu žalobca navrhol súdu posúdiť právny základ nároku žalobcu. Ak však mal súd za to, že trvá na uvedení konkrétnej sumy, nárok na zaplatenie ktorej si žalobca uplatňuje z titulu náhrady škody, mal vychádzať zo sumy 26.365 eur, ktorú žalobca uvádza na strane 3 podania, a o tomto nároku mal aj konať. Nie je preto správny záver súdu, je žalobca neodstránil nedostatok podania na základe výzvy súdu. Podľa § 79 ods. 1 O. s. p. musí byť z návrhu na začatie konania zrejmé, čoho sa žalobca domáha. Podľa názoru žalobcu, táto podmienka je bez pochybností splnená. Preto je daný dôvod, aby odvolací súd podľa § 221 ods. 1 písm. f) a h) O. s. p. uznesenie v napadnutej časti zrušil. Krajský súd v Bratislave prejednal vec ako súd odvolací (§ 10 ods. 1 O. s. p.) podľa § 212 ods. 1 O. s. p. bez nariadenia pojednávania v zmysle ust. § 214 ods. 2 O. s. p. a dospel k záveru, že odvolanie žalobcu je dôvodné. Podľa § 79 ods. 1 prvá veta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ods. 2,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Z obsahu spisu je nesporné, že súd prvého stupňa uznesením č.k. 25CbHs/4/2013-557 zo dňa 22.10.2013 vyzval žalobcu na odstránenie petitu návrhu na začatie konania zo dňa 27.09.2013 tak, aby bol petit určitý, zrozumiteľný a vykonateľný, resp. aby uviedol výšku náhrady škody, ktorej sa voči žalovanému domáha. Na výzvu súdu žalobca reagoval podaním zo dňa z 11.11.2013 (č. l. 565 súdneho spisu), kde súdu vysvetlil, že žalovaný nepredložil žalobcovi faktúru za poskytnutú zdravotnú starostlivosť za mesiac október 2013, preto žalobca nevie určiť presnú výšku zvýšených nákladov za mesiac október. Ak by žalobca vychádzal z toho, že objem zdravotnej starostlivosti poskytnutý za mesiac október bol rovnaký ako priemerné objemy za mesiac január a február, potom by zvýšené náklady za mesiac október predstavovali sumu 26.365 eur. Zároveň navrhol, aby súd z dôvodu účelnosti rozhodol medzitýmnym rozsudkom v zmysle § 152 ods. 2 O.s.p.. Medzitýmnym rozsudkom by sa rozhodlo: - či konanie žalovaného je v rozpore s pravidlami o hospodárskej súťaže - či existuje príčinná súvislosť medzi zvýšenými nákladmi a úbytkom poistencov a konaním žalovaného v rozpore s pravidlami hospodárskej súťaže. Podľa názoru odvolacieho súdu žalobca odstránil vady podania uvedením sumy 26.365 eur a súd mal vychádzať z tejto sumy, prípadne mal vydať rozsudok v zmysle § 152 ods. 2 O.s.p., ktorým mal rozhodnúť o základe uplatneného nároku. Vzhľadom na vyššie uvedené, odvolací súd rozhodnutie súdu prvého stupňa v napadnutej časti z r u š i l podľa § 221 ods. 1 písm. f), h) O.s.p. a vec mu podľa § 221 ods. 2 O.s.p. vrátil na ďalšie konanie, v ktorom bude povinnosťou súdu postupovať v naznačenom smere. Podľa § 226 O.s.p., ak bolo rozhodnutie zrušené a ak bola vec vrátená na ďalšie konanie a nové rozhodnutie, je súd prvého stupňa viazaný právnym názorom odvolacieho súdu. O trovách konania rozhodne súd prvého stupňa v zmysle § 224 ods. 3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https://www.kauzis.sk/judikatura/r/ECLI:SK:KSBA:2016:1213230632.1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