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3Co/4/2016 z 29. 11. 2016</w:t>
      </w:r>
    </w:p>
    <w:p>
      <w:r>
        <w:t>Uznesenie Krajského súdu Bratislava z 29. novembra 2016, sp. zn. 3Co/4/2016, ECLI:SK:KSBA:2016:1214223721.2</w:t>
      </w:r>
    </w:p>
    <w:p>
      <w:r>
        <w:t>Súd: Krajský súd Bratislava</w:t>
      </w:r>
    </w:p>
    <w:p>
      <w:r>
        <w:t>Spisová značka: 3Co/4/2016</w:t>
      </w:r>
    </w:p>
    <w:p>
      <w:r>
        <w:t>ECLI: ECLI:SK:KSBA:2016:1214223721.2</w:t>
      </w:r>
    </w:p>
    <w:p>
      <w:r>
        <w:t>Dátum vydania: 29. 11. 2016</w:t>
      </w:r>
    </w:p>
    <w:p>
      <w:r>
        <w:t>Forma: Uznesenie</w:t>
      </w:r>
    </w:p>
    <w:p>
      <w:pPr>
        <w:pStyle w:val="Heading2"/>
      </w:pPr>
      <w:r>
        <w:t>Text rozhodnutia</w:t>
      </w:r>
    </w:p>
    <w:p>
      <w:r>
        <w:t>Súd: Krajský súd Bratislava Spisová značka: 3Co/4/2016 Identifikačné číslo súdneho spisu: 1214223721 Dátum vydania rozhodnutia: 30. 11. 2016 Meno a priezvisko sudcu, VSÚ: JUDr. Roman Bolebruch ECLI: ECLI:SK:KSBA:2016:1214223721.2 Uznesenie Krajský súd v Bratislave v senáte zloženom z predsedu senátu JUDr. Romana Bolebrucha a sudcov JUDr. Alexandry Hanusovej a JUDr. Ing. Maria Dubaňa v spore žalobcu: I + V správa nehnuteľností, s.r.o., Miletičova 80, Bratislava, zastúpeného Advokátskou kanceláriou JUDr. Attila Nagy, s.r.o., Cibická cesta 2, Svätý Jur, proti žalovanému: BRABAR s.r.o., Banšelova 23, Bratislava, o zaplatenie 1.209,27 eura s prísl., na odvolanie žalobcu a žalovaného proti rozsudku Okresného súdu Bratislava II č.k. 19C/91/2015-88, zo dňa 30.7.2015 a žalovaného proti opravnému uzneseniu Okresného súdu Bratislava II č.k. 19C/91/2015-123, zo dňa 14.10.2015, takto r o z h o d o l : Odvolací súd p r i p ú š ť a späťvzatie žaloby, rozsudok Okresného súdu Bratislava II č.k. 19C/91/2015-88, zo dňa 30.7.2015, v spojení s opravným uznesením Okresného súdu Bratislava II č.k. 19C/91/2015-123, zo dňa 14.10.2015, z r u š u j e a konanie z a s t a v u j e. Žalobcovi n e p r i z n á v a proti žalovanému nárok na náhradu trov konania. o d ô v o d n e n i e : 1. Napadnutým rozsudkom súd prvej inštancie uložil žalovanému povinnosť zaplatiť žalobcovi 99,58 eura s úrokom z omeškania 5,05 % ročne zo sumy 397,27 eura od 14.10.2014 do 25.3.2015 a zo sumy 99,58 eura od 26.3.2015 do zaplatenia, ako aj trovy konania za zaplatený súdny poplatok 16,50 a trovy právneho zastúpenia; vo zvyšku konanie zastavil a žalobcovi vrátil súdny poplatok 49,30 eura. 2. Proti rozsudku podal žalovaný odvolanie a žiadal napadnutý rozsudok súdu prvej inštancie zrušiť a žalobu zamietnuť. Proti rozsudku v časti trov právneho zastúpenia podal odvolanie žalobca a žiadal tieto priznať v sume 501,30 eura. 3. Opravným uznesením súd prvej inštancie opravil výrok napadnutého rozsudku v časti povinnosti náhrady trov právneho zastúpenia žalobcu tak, že žalovaný je povinný zaplatiť trovy právneho zastúpenia 501,30 eura. 4. Proti opravnému uzneseniu podal odvolanie žalovaný a žiadal napadnuté uznesenie zrušiť. 5. Žalobca podaním doručeným odvolaciemu súdu 4.11.2016, vzal žalobu z 8.10.2014 v celom rozsahu späť, pretože žalovaný mu dňa 31.10.2016 uhradil celú žalovanú sumu s jej príslušenstvom, vrátane trov súdneho konania. 6. Žalovaný v podaní doručeným odvolaciemu súdu 18.11.2016, s úplným späťvzatím žaloby súhlasil. 7. Podľa § 470 ods. 1 zákona č. 160/2015 Z.z. Civilný sporový poriadok (ďalej len „C.s.p.“) ak nie je ustanovené inak, platí tento zákon aj na konania začaté predo dňom nadobudnutia jeho účinnosti. 8. Podľa § 470 ods. 2 veta prvá C.s.p. právne účinky úkonov, ktoré v konaní nastali predo dňom nadobudnutia účinnosti tohto zákona, zostávajú zachované. 9. Podľa § 370 ods. 1, ods.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10. Nakoľko v predmetnom spore žalobca vzal žalobu späť po rozhodnutí súdu prvej inštancie, ale skôr, ako rozhodnutie nadobudlo právoplatnosť a žalovaný v odpovedi na výzvu odvolacieho súdu súhlasil so späťvzatím žaloby, odvolací súd v zmysle citovaného ustanovenia pripustil späťvzatie žaloby, zrušil rozsudok súdu prvej inštancie v spojení s opravným uznesením a konanie zastavil. 11. O nároku na náhradu trov konania odvolací súd rozhodol podľa § 256 ods. 1 C.s.p. tak, že žalobcovi nepriznal proti žalovanému nárok na náhradu trov konania. Žalovaný procesne zavinil zastavenie konania uhradením žalovanej istiny s prísl. po začatí sporu, čím vyvolal u žalobcu nevyhnutnosť späťvzatia dôvodne podanej žaloby. Žalobca tak mal v zmysle uvedeného ustanovenia nárok na plnú náhradu trov konania proti žalovanému. Nakoľko však žalovaný žalobcovi trovy konania zaplatil, odvolací súd žalobcovi proti žalovanému nárok na náhradu trov konania nepriznal. 12.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https://www.kauzis.sk/judikatura/r/ECLI:SK:KSBA:2016:1214223721.2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