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4Co/337/2016 z 29. 9. 2016</w:t>
      </w:r>
    </w:p>
    <w:p>
      <w:r>
        <w:t>Uznesenie Krajského súdu Bratislava z 29. septembra 2016, sp. zn. 4Co/337/2016, ECLI:SK:KSBA:2016:1215225399.1</w:t>
      </w:r>
    </w:p>
    <w:p>
      <w:r>
        <w:t>Súd: Krajský súd Bratislava</w:t>
      </w:r>
    </w:p>
    <w:p>
      <w:r>
        <w:t>Spisová značka: 4Co/337/2016</w:t>
      </w:r>
    </w:p>
    <w:p>
      <w:r>
        <w:t>ECLI: ECLI:SK:KSBA:2016:1215225399.1</w:t>
      </w:r>
    </w:p>
    <w:p>
      <w:r>
        <w:t>Dátum vydania: 29. 9. 2016</w:t>
      </w:r>
    </w:p>
    <w:p>
      <w:r>
        <w:t>Forma: Uznesenie</w:t>
      </w:r>
    </w:p>
    <w:p>
      <w:pPr>
        <w:pStyle w:val="Heading2"/>
      </w:pPr>
      <w:r>
        <w:t>Text rozhodnutia</w:t>
      </w:r>
    </w:p>
    <w:p>
      <w:r>
        <w:t>Súd: Krajský súd Bratislava Spisová značka: 4Co/337/2016 Identifikačné číslo súdneho spisu: 1215225399 Dátum vydania rozhodnutia: 30. 09. 2016 Meno a priezvisko sudcu, VSÚ: JUDr. Valéria Kleinová ECLI: ECLI:SK:KSBA:2016:1215225399.1 Uznesenie Krajský súd v Bratislave v senáte zloženom z predsedníčky senátu JUDr. Valérie Kleinovej a členov senátu Mgr. Ingrid Degmovej Pospíšilovej a JUDr. Michaely Frimmelovej v právnej veci žalobcu: H.. U.. I. C., nar. XX.XX.XXXX, bytom Q. XX, Bratislava, proti žalovaným: 1/ PPS STAV, s.r.o., so sídlom Galvaniho 8, Bratislava, IČO: 47937203, 2/ Š. K.-O., bytom H. XX/XXX, Košice o zaplatenie 5 160,- eur s príslušenstvom, na odvolanie žalovaného v 2/ proti rozsudku Okresného súdu Bratislava II zo dňa 08. februára 2016, č.k. 58C/443/2015-35, takto r o z h o d o l : Odvolací súd odvolanie žalovaného 2/ o d m i e t a. Žalobca nemá nárok na náhradu trov konania. o d ô v o d n e n i e : 1. Napadnutým rozsudkom súd prvej inštancie uložil žalovaným 1/ a 2/ povinnosť spoločne a nerozdielne zaplatiť žalobcovi sumu 5.160 eur spolu s úrokom z omeškania vo výške 8,05% p. a. zo sumy 5.160 eur od 19.11.2015 do zaplatenia, ako aj trovy konania vo výške 309,50 eur, všetko do troch dní od právoplatnosti rozsudku. 2. Proti tomuto rozsudku súdu prvej inštancie v jeho vyhovujúcej časti podal žalovaný 2/ odvolanie doručené Okresnému súdu Bratislava II dňa 01.04.2016, v ktorom uviedol, že k odvolaniu sa vyjadrí ústne na súdnom pojednávaní a odôvodnil ho písmenom a, b, c, d, e, f. 3. Odvolací súd prejednal vec bez nariadenia pojednávania, a dospel k záveru, že odvolanie žalovaného 2/ je potrebné odmietnuť. 4.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386 písm. d) C.s.p. odvolací súd odmietne odvolanie, ak nemá náležitosti podľa § 363, ak pre vady odvolania nemožno v odvolacom konaní pokračovať. Podľa ust. § 363 C.s.p. v odvolaní sa popri všeobecných náležitostiach podania uvedie, proti ktorému rozhodnutiu smeruje, v akom rozsahu sa napáda, z akých dôvodov sa rozhodnutie považuje za nesprávne (odvolacie dôvody) a čoho sa odvolateľ domáha (odvolací návrh). 5. V zmysle prechodného ustanovenia § 470 C.s.p., podľa ktorého právne účinky úkonov, ktoré v konaní nastali predo dňom nadobudnutia účinnosti tohto zákona, zostávajú zachované, a s prihliadnutím na skutočnosť, že napadnutý rozsudok súdu prvej inštancie, jeho poučenie o odvolaní, ako i odvolanie žalovaného 2/ spadajú pod režim procesných ustanovení Občianskeho súdneho poriadku účinného do 30.06.2016, posudzoval odvolací súd náležitosti podaného odvolania žalovaného 2/ podľa v tom čase účinných ustanovení Občianskeho súdneho poriadku. Podľa ust. § 205 O.s.p.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6. V prejednávanej veci bol napadnutý rozsudok súdu prvej inštancie doručený žalovanému 2/ dňa 23.03.2016. Žalovaný 2/ podal odvolanie doručené Okresnému súdu 01.04.2016, ktoré nespĺňalo náležitosti podľa § 205 O.s.p. Okresný súd Bratislava II následne žalobcu 2/ uznesením 58C/433/2015-44 zo dňa 04.04.2016 kvalifikovane vyzval, aby v lehote 10 dní odo dňa doručenia tohto uznesenia opravil neúplné podanie doručené tunajšiemu súdu dňa 01.04.2016, a to spôsobom, aby v ňom špecifikoval, v čom považuje rozhodnutie alebo postup Okresného súdu Bratislava II vo veci nesprávny, uviedol riadne, určito a zrozumiteľne čoho sa podaným odvolaním domáha a odvolanie odôvodnil v zmysle § 205 ods. 2 O.s.p. Okresný súd Bratislava II taktiež poučil žalobcu 2/ o následkoch neodstránenia vád odvolania podľa § 218 ods. 1 písm. d) O.s.p. Žalovaný 2/ neúplné podanie neopravil. Uznesenie súdu prvej inštancie bolo doručené vrátením súdnej zásielky súdu dňa 30.06.2016 (§ 47 ods. 2 O.s.p.). 7. O nároku na náhradu trov konania rozhodol podľa ust. § 256 ods. 1 v spojení s § 262 ods. 1 a § 396 ods. 1 C.s.p. po vyhodnotení, že žalovaný 2/ tým, že podanie, ktoré nemalo náležitosti neopravil i keď bol výzvou vyzvaný na opravu podania, procesne zavinil jeho odmietnutie, teda analogicky zastavenie odvolacieho konania. Žalobca by preto mal nárok na náhradu trov konania v plnom rozsahu, ale nakoľko mu žiadne trovy nevznikli, tento nárok mu odvolací súd nepriznal. 8.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https://www.kauzis.sk/judikatura/r/ECLI:SK:KSBA:2016:1215225399.1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