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3Cob/211/2013 z 18. 1. 2016</w:t>
      </w:r>
    </w:p>
    <w:p>
      <w:r>
        <w:t>Uznesenie Krajského súdu Bratislava z 18. januára 2016, sp. zn. 3Cob/211/2013, ECLI:SK:KSBA:2016:1308206247.20</w:t>
      </w:r>
    </w:p>
    <w:p>
      <w:r>
        <w:t>Súd: Krajský súd Bratislava</w:t>
      </w:r>
    </w:p>
    <w:p>
      <w:r>
        <w:t>Spisová značka: 3Cob/211/2013</w:t>
      </w:r>
    </w:p>
    <w:p>
      <w:r>
        <w:t>ECLI: ECLI:SK:KSBA:2016:1308206247.20</w:t>
      </w:r>
    </w:p>
    <w:p>
      <w:r>
        <w:t>Dátum vydania: 18. 1. 2016</w:t>
      </w:r>
    </w:p>
    <w:p>
      <w:r>
        <w:t>Forma: Uznesenie</w:t>
      </w:r>
    </w:p>
    <w:p>
      <w:r>
        <w:t>Oblasť práva: Obchodné právo</w:t>
      </w:r>
    </w:p>
    <w:p>
      <w:pPr>
        <w:pStyle w:val="Heading2"/>
      </w:pPr>
      <w:r>
        <w:t>Text rozhodnutia</w:t>
      </w:r>
    </w:p>
    <w:p>
      <w:r>
        <w:t>Súd: Krajský súd Bratislava Spisová značka: 3Cob/211/2013 Identifikačné číslo súdneho spisu: 1308206247 Dátum vydania rozhodnutia: 19. 01. 2016 Meno a priezvisko sudcu, VSÚ: Mgr. Štefan Zelenák ECLI: ECLI:SK:KSBA:2016:1308206247.20</w:t>
      </w:r>
    </w:p>
    <w:p>
      <w:r>
        <w:t>Uznesenie Krajský súd Bratislava v právnej veci navrhovateľky W.. K. C., E. X, J., práv. zast. advokátkou JUDr. Evou Krchňavou, Rudlovská cesta 47, Banská Bystrica, proti odporkyni 1/ G.. Ž. P.-J., O. XX, J., práv. zast. Advokátska kancelária JUDr. Martin Modlitba, s.r.o., Záhradnícka 93, Bratislava, IČO: 36 863 963, odporcovi 2/ Eurotransfer, spol. s r.o., Trenčianska 53, Bratislava, IČO: 31 722 261 o zaplatenie 160.272,12 EUR s prísl. a o odvolaní navrhovateľky proti rozsudku Okresného súdu Bratislava III v Bratislave pod. sp. zn. 26Cb/77/2008 jednohlasne takto</w:t>
      </w:r>
    </w:p>
    <w:p>
      <w:r>
        <w:t>r o z h o d o l :</w:t>
      </w:r>
    </w:p>
    <w:p>
      <w:r>
        <w:t>Súd p r i p ú š ť a zámenu účastníkov tak, že na strane navrhovateľa bude v konaní ďalej vystupovať spoločnosť FV ELEKTRÁREŇ V, s.r.o., Lieskovská cesta 6, Zvolen, IČO: 45 312 672.</w:t>
      </w:r>
    </w:p>
    <w:p>
      <w:r>
        <w:t>Krajský súd v Bratislave odvolacie konanie z a s t a v u j e .</w:t>
      </w:r>
    </w:p>
    <w:p>
      <w:r>
        <w:t>Upravuje sa učtáreň tunajšieho súdu, aby po právoplatnosti tohto uznesenia vrátila odporkyni 1/ PY.. Ž. P.-J.Ň., O. XX, J., zaplatený preddavok na trovy odvolacieho konania v sume 8.013,- EUR, pol. reg. 1, rok 2015, druh D215, č. účt. dokladu: 09122015.</w:t>
      </w:r>
    </w:p>
    <w:p>
      <w:r>
        <w:t>Odporcovi 1/ a 2/ sa náhrada trov odvolacieho konania nepriznáva.</w:t>
      </w:r>
    </w:p>
    <w:p>
      <w:r>
        <w:t>o d ô v o d n e n i e :</w:t>
      </w:r>
    </w:p>
    <w:p>
      <w:r>
        <w:t>Rozsudkom Okresného súdu Bratislava III, č.k. 26Cb 77/2008-480 zo dňa 11.3.2013 bol návrh zamietnutý a navrhovateľka bola zaviazaná na náhradu trov konania. Proti rozsudku súdu prvého stupňa podala navrhovateľka riadne a včas odvolanie.</w:t>
      </w:r>
    </w:p>
    <w:p>
      <w:r>
        <w:t>Podaním zo dňa 9.12.2015 (podaným na pošte dňa 9.12.2015) navrhla navrhovateľka súdu, aby v súlade s § 92 ods. 2 O.s.p. pripustil zámenu účastníkov na strane navrhovateľa, pretože na základe zmluvy o postúpení pohľadávok zo dňa 3.12.2015 postúpila pohľadávku, ktorá je predmetom konania na spoločnosť FV ELEKTRÁREŇ V, s.r.o..</w:t>
      </w:r>
    </w:p>
    <w:p>
      <w:r>
        <w:t>Spoločnosť FV ELEKTRÁREŇ V, s.r.o. písomne dňa 8.12.2015 súhlasila so vstupom do konania na strane navrhovateľa.</w:t>
      </w:r>
    </w:p>
    <w:p>
      <w:r>
        <w:t>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w:t>
      </w:r>
    </w:p>
    <w:p>
      <w:r>
        <w:t>Podľa § 92 ods. 3 O.s.p., súd vyhovie návrhu, ak sa preukáže, že po začatí konania nastala právna skutočnosť uvedená v odseku 2, a ak s tým súhlasí ten, kto má vstúpiť na miesto navrhovateľa; súhlas</w:t>
      </w:r>
    </w:p>
    <w:p>
      <w:r>
        <w:t>odporcu alebo toho, kto má vstúpiť na jeho miesto, sa nevyžaduje. Právne účinky spojené s podaním návrhu na začatie konania zostávajú zachované.</w:t>
      </w:r>
    </w:p>
    <w:p>
      <w:r>
        <w:t>Na základe uvedených skutočností s použitím citovaného ustanovenia zákona mal súd za preukázané, že boli splnené podmienky na zámenu účastníkov v zmysle ustanovení § 92 ods. 2,3, O.s.p. a preto návrhu vyhovel tak, ako je uvedené vo výroku tohto uznesenia.</w:t>
      </w:r>
    </w:p>
    <w:p>
      <w:r>
        <w:t>Uznesením tunajšieho súdu č.k. 3Cob/211/2013-818 zo dňa 15.10.2015 bola navrhovateľke a odporcom 1/ a 2/ uložená v súlade s § 141a ods. 1,2,3,4, O.s.p. povinnosť zaplatiť preddavok na trovy odvolacieho konania, každému po 8.013,- EUR a to v lehote do 40 dní od právoplatnosti uznesenia.</w:t>
      </w:r>
    </w:p>
    <w:p>
      <w:r>
        <w:t>Uznesenie č.k. 3Cob/211/2013-818 nadobudlo právoplatnosť dňa 27.10.2015.</w:t>
      </w:r>
    </w:p>
    <w:p>
      <w:r>
        <w:t>Odporkyňa 1/ zaplatila preddavok na trovy odvolacieho konania v súlade s cit. uznesením dňa 9.12.2015.</w:t>
      </w:r>
    </w:p>
    <w:p>
      <w:r>
        <w:t>Navrhovateľka do dnešného dňa preddavok na trovy odvolacieho konania v súlade s cit. uznesením nezaplatila.</w:t>
      </w:r>
    </w:p>
    <w:p>
      <w:r>
        <w:t>Podľa § 141a ods. 1 O.s.p., navrhovateľovi, u ktorého nie sú splnené predpoklady na oslobodenie od súdnych poplatkov podľa § 138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preddavok zložiť, ho zložil, alebo odporcom je účastník, ktorého majetkové pomery ako dlžníka nemožno usporiadať podľa osobitného predpisu o konkurznom konaní, súd konanie v lehote 15 dní od uplynutia lehoty na zloženie preddavku na trovy konania zastaví.</w:t>
      </w:r>
    </w:p>
    <w:p>
      <w:r>
        <w:t>Uznesenie č.k. 3Cob/211/2013-818 nadobudlo právoplatnosť dňa 27.10.2015.</w:t>
      </w:r>
    </w:p>
    <w:p>
      <w:r>
        <w:t>Súdom stanovená lehota na zaplatenie preddavku na trovy odvolacieho konania uplynula dňa 7.12.2015. Nasledujúcim dňom nastali účinky nezaplatenia preddavku na trovy odvolacieho konania - zastavenie konania.</w:t>
      </w:r>
    </w:p>
    <w:p>
      <w:r>
        <w:t>Spoločnosť FV ELEKTRÁREŇ V, s.r.o. vstúpila na základe zmluvy o postúpení pohľadávky do všetkých práv a povinností. Nie je možné, aby na základe postúpenia pohľadávky začala postupníkovi plynúť nová lehota na zaplatenie preddavku na trovy odvolacieho konania.</w:t>
      </w:r>
    </w:p>
    <w:p>
      <w:r>
        <w:t>Vzhľadom na tú skutočnosť, že navrhovateľka v stanovenej lehote preddavok na trovy odvolacieho konania nezaplatila, odvolací súd odvolacie konanie v súlade s § 141a ods. 1, O.s.p. zastavil.</w:t>
      </w:r>
    </w:p>
    <w:p>
      <w:r>
        <w:t>Tunajší súd upravil učtáreň tunajšieho súdu, aby po právoplatnosti tohto uznesenia vrátila odporkyni 1/ zaplatený preddavok na trovy odvolacieho konania pretože konanie bolo zastavené z dôvodu nezaplatenia preddavku navrhovateľkou.</w:t>
      </w:r>
    </w:p>
    <w:p>
      <w:r>
        <w:t>O trovách odvolacieho konania rozhodol súd v súlade s § 150 ods. 1 O.s.p. tak, že nepriznal odporcom 1/ a 2/ ich náhradu, pretože posúdil ich dôvodnosť vzhľadom na správanie účastníkov v priebehu odvolacieho konania a vzhľadom na tú skutočnosť, že odvolacie konanie bolo zastavené z dôvodu nezaplatenia preddavku na trovy navrhovateľkou.</w:t>
      </w:r>
    </w:p>
    <w:p>
      <w:r>
        <w:t>Poučenie:</w:t>
      </w:r>
    </w:p>
    <w:p>
      <w:r>
        <w:t>Proti tomuto uzneseniu nie je prípustné odvolanie.</w:t>
      </w:r>
    </w:p>
    <w:p/>
    <w:p>
      <w:r>
        <w:t>Zdroj: KAUZIS.SK – https://www.kauzis.sk/judikatura/r/ECLI:SK:KSBA:2016:1308206247.20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