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1Cob/61/2016 z 30. 3. 2016</w:t>
      </w:r>
    </w:p>
    <w:p>
      <w:r>
        <w:t>Uznesenie Krajského súdu Bratislava z 30. marca 2016, sp. zn. 1Cob/61/2016, ECLI:SK:KSBA:2016:1315210978.1</w:t>
      </w:r>
    </w:p>
    <w:p>
      <w:r>
        <w:t>Súd: Krajský súd Bratislava</w:t>
      </w:r>
    </w:p>
    <w:p>
      <w:r>
        <w:t>Spisová značka: 1Cob/61/2016</w:t>
      </w:r>
    </w:p>
    <w:p>
      <w:r>
        <w:t>ECLI: ECLI:SK:KSBA:2016:1315210978.1</w:t>
      </w:r>
    </w:p>
    <w:p>
      <w:r>
        <w:t>Dátum vydania: 30. 3. 2016</w:t>
      </w:r>
    </w:p>
    <w:p>
      <w:r>
        <w:t>Forma: Uznesenie</w:t>
      </w:r>
    </w:p>
    <w:p>
      <w:r>
        <w:t>Oblasť práva: Obchodné právo</w:t>
      </w:r>
    </w:p>
    <w:p>
      <w:pPr>
        <w:pStyle w:val="Heading2"/>
      </w:pPr>
      <w:r>
        <w:t>Text rozhodnutia</w:t>
      </w:r>
    </w:p>
    <w:p>
      <w:r>
        <w:t>Súd: Krajský súd Bratislava Spisová značka: 1Cob/61/2016 Identifikačné číslo súdneho spisu: 1315210978 Dátum vydania rozhodnutia: 31. 03. 2016 Meno a priezvisko sudcu, VSÚ: JUDr. Soňa Pekarčíková ECLI: ECLI:SK:KSBA:2016:1315210978.1 Uznesenie Krajský súd v Bratislave v právnej veci navrhovateľa: Q. B., G.. XX.X.XXXX, K. XXX/XX, XXX XX B., zast.: JUDr. Michal Treščák ml., advokát, Thurzova 6, 040 01 Košice proti odporcovi: ELIS INTERNATIONAL s.r.o., Škultétyho 1, 831 04 Bratislava, IČO: 31 389 589, zast.: Studio Legale, s.r.o., Mostová 2, 811 02 Bratislava, IČO: 36 811 874 o zaplatenie sumy 6.846 eur s prísl., o odvolaní odporcu proti rozsudku Okresného súdu Bratislava III, č.k. 24Cb 241/2015-38 zo dňa 13.11.2015 a o späťvzatí odvolania odporcom takto r o z h o d o l : Krajský súd v Bratislave odvolacie konanie z a s t a v u j e. Žiaden z účastníkov nemá právo na náhradu trov konania. o d ô v o d n e n i e : Súd prvého stupňa rozsudkom zo dňa 13.11.2015, č.k. 24Cb 241/2015-38 uložil odporcovi povinnosť zaplatiť navrhovateľovi sumu 8.016,26 eur spolu s úrokom z omeškania vo výške 9% ročne zo sumy 6.846 eur od 11.5.2012 do zaplatenia. Súčasne rozhodol o povinnosti odporcu zaplatiť navrhovateľovi náhradu trov konania. Proti uvedenému rozsudku podal v zákonnej lehote odvolanie odporca a navrhoval, aby odvolací súd napadnutý rozsudok súdu prvého stupňa zrušil a vec mu vrátil na ďalšie konanie. Navrhovateľ sa k podanému odvolaniu písomne nevyjadril. Odporca písomným podaním zo dňa 26.2.2016, doručeným súdu prvého stupňa dňa 1.3.2016, zobral svoje odvolanie podané dňa 4.1.2016 proti rozsudku Okresného súdu Bratislava III, č.k. 24Cb 241/2015-38 zo dňa 13.11.2015 v celom rozsahu späť z dôvodu uzavretia dohody o urovnaní. Podľa § 207 ods. 2 O.s.p. dokiaľ o odvolaní nebolo rozhodnuté, možno ho vziať späť. Ak niekto vzal odvolanie späť, nemôže ho podať znova. Podľa § 207 ods. 3 O.s.p. ak sa odvolanie, o ktorom nebolo rozhodnuté, vzalo späť, odvolací súd odvolacie konanie zastaví. Odvolací súd konštatuje, že k späťvzatiu odvolania odporcom došlo pred rozhodnutím odvolacieho súdu o podanom odvolaní. Vzhľadom na tento dispozičný úkon odporcu odvolací súd odvolacie konanie podľa § 207 ods. 3 O.s.p. zastavil. O trovách konania odvolací súd rozhodol podľa § 224 ods. 1 v spojení s § 146 ods. 1 písm. c) O.s.p. Toto uznesenie bolo členmi senátu prijaté pomerom hlasov 3:0 (§ 3 ods. 9 tretia veta zák. č. 757/2004 Z.z. v znení neskorších predpisov). Poučenie: Proti tomuto uzneseniu odvolanie nie je prípustné.</w:t>
      </w:r>
    </w:p>
    <w:p/>
    <w:p>
      <w:r>
        <w:t>Zdroj: KAUZIS.SK – https://www.kauzis.sk/judikatura/r/ECLI:SK:KSBA:2016:1315210978.1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