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2Cob/188/2016 z 26. 10. 2016</w:t>
      </w:r>
    </w:p>
    <w:p>
      <w:r>
        <w:t>Uznesenie Krajského súdu Bratislava z 26. októbra 2016, sp. zn. 2Cob/188/2016, ECLI:SK:KSBA:2016:1316200030.1</w:t>
      </w:r>
    </w:p>
    <w:p>
      <w:r>
        <w:t>Súd: Krajský súd Bratislava</w:t>
      </w:r>
    </w:p>
    <w:p>
      <w:r>
        <w:t>Spisová značka: 2Cob/188/2016</w:t>
      </w:r>
    </w:p>
    <w:p>
      <w:r>
        <w:t>ECLI: ECLI:SK:KSBA:2016:1316200030.1</w:t>
      </w:r>
    </w:p>
    <w:p>
      <w:r>
        <w:t>Dátum vydania: 26. 10. 2016</w:t>
      </w:r>
    </w:p>
    <w:p>
      <w:r>
        <w:t>Forma: Uznesenie</w:t>
      </w:r>
    </w:p>
    <w:p>
      <w:r>
        <w:t>Oblasť práva: Obchodné právo</w:t>
      </w:r>
    </w:p>
    <w:p>
      <w:pPr>
        <w:pStyle w:val="Heading2"/>
      </w:pPr>
      <w:r>
        <w:t>Text rozhodnutia</w:t>
      </w:r>
    </w:p>
    <w:p>
      <w:r>
        <w:t>Súd: Krajský súd Bratislava Spisová značka: 2Cob/188/2016 Identifikačné číslo súdneho spisu: 1316200030 Dátum vydania rozhodnutia: 27. 10. 2016 Meno a priezvisko sudcu, VSÚ: JUDr. Oľga Bahníková ECLI: ECLI:SK:KSBA:2016:1316200030.1 Uznesenie Krajský súd v Bratislave v senáte zloženom z predsedníčky senátu JUDr. Oľgy Bahníkovej a sudkýň JUDr. Ľubice Břouškovej a JUDr. Ľubice Kriškovej v právnej veci žalobcu: REMIT MS TC s.r.o, Vetvárska 18, 821 06 Bratislava, IČO: 46 230 483, zast. JUDr. Miroslav Ivanovič, advokát Grösslingova 45, 811 09 Bratislava, proti žalovanému: Ioan, s.r.o, Tupého 11629/27A, 831 01 Bratislava, IČO: 36 754 960, v konaní o 16.392,- € s príslušenstvom, o odvolaní žalobcu proti uzneseniu Okresného súdu Bratislava III č. k. 23Cb/3/2016-23 zo dňa 07.04.2016, takto r o z h o d o l : Krajský súd v Bratislave uznesenie Okresného súdu Bratislava III č. k. 23Cb/3/2016-23 zo dňa 07.04.2016 p o t v r d z u j e . Žalovanému náhradu trov konania nepriznáva. o d ô v o d n e n i e : 1. Žalobca sa návrhom doručeným súdu prvej inštancie dňa 05.01.2016 domáhal zaplatenia sumy 16.392,00 eur s príslušenstvom. Súd výzvou zo dňa 03.02.2016 vyzval žalobcu zaplatiť súdny poplatok za žalobu vo výške 983,50 Eur. Napriek tomu, že žalobca prevzal výzvu dňa 10.02.2016, do dnešného dňa súdny poplatok nebol zaplatený. 2. Súd prvej inštancie napadnutým uznesením č.k. 23Cb/3/2016-23 zo dňa 07.04.2016 konanie zastavil pre nezaplatenie súdneho poplatku za návrh podľa § 10 ods. 1 zákona č. 71/1992 Zb. o súdnych poplatkoch a poplatku za výpis z registra trestov v platnom znení. O trovách konania súd rozhodol podľa § 146 ods. 1 písm. c) O.s.p. 3. Proti tomuto uzneseniu podal právny zástupca žalobcu odvolanie. V odvolaní právny zástupca uviedol, že v čase podania odvolania žalobca zaplatil súdny poplatok za predmetnú žalobu. Právny zástupca žalobcu žiadal, aby odvolací súd vydal rozhodnutie, ktorým uznesenie Okresného súdu Bratislava III č.k. 23Cb/3/2016-23 zo dňa 07.04.2016 zrušuje a súd v konaní o návrhu žalobcu REMIT MS TC s.r.o. proti žalovanému Ioan, s.r.o. o zaplatenie 16.392 Eur s prísl. pokračuje. 4. Súd prvej inštancie dňa 11.05.2016 vyzval žalobcu na predloženie dokladu o zaplatení súdneho poplatku z dôvodu spárovania zaplateného súdneho poplatku. Doklad o zaplatení súdneho poplatku žalobcom však nebol do dnešného dňa súdu predložený. 5. Dňa 25.05.2016 súd preveroval, či bol zaplatený súdny poplatok za žalobu v sume 983,50 Eur v konaní 23Cb/3/2016, pričom zistil, že predmetný súdny poplatok zaplatený nebol. 6. Krajský súd v Bratislave ako súd odvolací prejednal vec bez nariadenia pojednávania a po preskúmaní obsahu spisu dospel k záveru, že odvolaniu žalobcu nie je možné vyhovieť. 7. Odvolací súd považuje rozhodnutie súdu prvého stupňa za vecne správne. Súd prvého stupňa konanie zastavil pre nezaplatenie súdneho poplatku za návrh v súlade s § 10 ods. 1 zákona č. 71/1992 Zb. o súdnych poplatkoch a poplatku za výpis z registra trestov v platnom znení. Napriek tomu, že právny zástupca uviedol, že súdny poplatok počas podania odvolania je zaplatený, súd zistil, že žalobca súdny poplatok za návrh nezaplatil. 8. Odvolací súd preto odvolaním napadnuté uznesenie podľa § 387 ods. 1, 2 CSP ako vecne správne potvrdil. 9. Podľa 256 ods. 1 CSP ak strana procesne zavinila zastavenie konania, súd prizná náhradu trov konania protistrane. 10. O náhrade trov konania odvolací súd rozhodoval podľa § 396 ods. 1 v spojení s ust. § 256 ods. 1 CSP. Nakoľko žalovanému žiadne trovy konania nevznikli súd žalovanému náhradu trov konania nepriznal. 11. Uvedené rozhodnutie je výsledkom hlasovania odvolacieho senátu v pomere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https://www.kauzis.sk/judikatura/r/ECLI:SK:KSBA:2016:1316200030.1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