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7Co/332/2016 z 24. 8. 2016</w:t>
      </w:r>
    </w:p>
    <w:p>
      <w:r>
        <w:t>Uznesenie Krajského súdu Bratislava z 24. augusta 2016, sp. zn. 7Co/332/2016, ECLI:SK:KSBA:2016:1413201360.2</w:t>
      </w:r>
    </w:p>
    <w:p>
      <w:r>
        <w:t>Súd: Krajský súd Bratislava</w:t>
      </w:r>
    </w:p>
    <w:p>
      <w:r>
        <w:t>Spisová značka: 7Co/332/2016</w:t>
      </w:r>
    </w:p>
    <w:p>
      <w:r>
        <w:t>ECLI: ECLI:SK:KSBA:2016:1413201360.2</w:t>
      </w:r>
    </w:p>
    <w:p>
      <w:r>
        <w:t>Dátum vydania: 24. 8. 2016</w:t>
      </w:r>
    </w:p>
    <w:p>
      <w:r>
        <w:t>Forma: Uznesenie</w:t>
      </w:r>
    </w:p>
    <w:p>
      <w:pPr>
        <w:pStyle w:val="Heading2"/>
      </w:pPr>
      <w:r>
        <w:t>Text rozhodnutia</w:t>
      </w:r>
    </w:p>
    <w:p>
      <w:r>
        <w:t>Súd: Krajský súd Bratislava Spisová značka: 7Co/332/2016 Identifikačné číslo súdneho spisu: 1413201360 Dátum vydania rozhodnutia: 25. 08. 2016 Meno a priezvisko sudcu, VSÚ: JUDr. Blanka Podmajerská ECLI: ECLI:SK:KSBA:2016:1413201360.2 Uznesenie Krajský súd v Bratislave v senáte zloženom z predsedníčky senátu JUDr. Blanky Podmajerskej a členov senátu JUDr. Blanky Malichovej a Mgr. Adely Unčovskej, v právnej veci žalobcu: B. K., nar. XX.X.XXXX, občan SR, bytom E. X, C., zastúpeného: JUDr. Marta Vícenová, advokátka, so sídlom Záhorácka 5478/15B, Malacky proti žalovanému: P.. A. Š., nar. XX.X.XXXX, občan SR, bytom Z. XXX, o zaplatenie 1 903,72 eur s príslušenstvom, o späťvzatí žaloby, jednomyseľne takto r o z h o d o l : Odvolací súd pripúšťa späťvzatie žaloby, uznesenie Okresného súdu Bratislava IV, č. k. 5C/145/2013-87 zo dňa 13.8.2015 z r u š u j e a konanie z a s t a v u j e. Žalovanému sa proti žalobcovi n e p r i z n á v a nárok na náhradu trov konania. o d ô v o d n e n i e : 1. Okresný súd Bratislava IV uznesením zo dňa 13.8.2015, č.k. 5C/145/2013-87 konanie zastavil, a vyslovil, že žiaden z účastníkov nemá právo na náhradu trov konania. 2. Proti tomuto uzneseniu podal odvolanie žalobca žiadajúc, aby súd pokračoval v konaní s tým, že zároveň požiadal o odpustenie zmeškania lehoty na podanie návrhu na pokračovanie v konaní. Súd prvej inštancie uznesením zo dňa 3.5.2016, č.k. 5C/145/2013-98 návrh žalobcu na odpustenie zmeškania lehoty na podanie návrhu na pokračovanie v prerušenom konaní zamietol. 3. Žalobca v písomnom podaní doručenom súdu prvej inštancie dňa 28.4.2016 oznámil, že berie žalobu v plnom rozsahu späť z dôvodu mimosúdnej dohody medzi stranami sporu. Súčasťou podania bol písomný súhlas žalovaného so späťvzatím žaloby a prehlásenie oboch strán sporu, že si neuplatňujú náhradu trov konania. 4. Podľa § 370 ods. 1 zákona č. 160/2015 Z.z. Civilný sporový poriadok (ďalej len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5. V prejednávanej veci z obsahu spisu vyplýva, že žalobca prevzal uznesenie súdu prvej inštancie, ktorým konanie zastavil dňa 26.8.2015 (prostredníctvom svojho právneho zástupcu) a žalovaný dňa 26.8.2015. Žalobca podal odvolanie proti tomuto uzneseniu dňa 3.9.2015 osobne na Okresnom súde Bratislava IV, teda v zákonnej lehote na podanie odvolania. Uvedené znamená, že žaloba bola žalobcom vzatá späť, keď už súd prvej inštancie vo veci rozhodol, ale jeho rozhodnutie nebolo právoplatné. 6. Pretože žalobca vzal žalobu späť v čase po rozhodnutí súdu prvej inštancie, avšak predtým ako sa uznesenie súdu prvej inštancie stalo právoplatným, a to so súhlasom žalovaného, odvolací súd po prejednaní veci bez pojednávania podľa § 385 ods. 1 C. s. p. postupoval v zmysle § 370 C. s. p., pripustil späťvzatie žaloby, zrušil napadnuté uznesenie súdu prvej inštancie a konanie zastavil. 7. O náhrade trov konania odvolací súd rozhodol podľa § 396 ods.1 C.s.p. v spojení s § 256 ods. 1 C.s.p. s prihliadnutím na skutočnosť, že žalovaný vo vyjadrení k späťvzatiu žaloby prehlásil, že si náhradu trov konania neuplatňuje. 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https://www.kauzis.sk/judikatura/r/ECLI:SK:KSBA:2016:1413201360.2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