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4To/103/2016 z 12. 10. 2016</w:t>
      </w:r>
    </w:p>
    <w:p>
      <w:r>
        <w:t>Uznesenie Krajského súdu Bratislava z 12. októbra 2016, sp. zn. 4To/103/2016, ECLI:SK:KSBA:2016:1416010089.2</w:t>
      </w:r>
    </w:p>
    <w:p>
      <w:r>
        <w:t>Súd: Krajský súd Bratislava</w:t>
      </w:r>
    </w:p>
    <w:p>
      <w:r>
        <w:t>Spisová značka: 4To/103/2016</w:t>
      </w:r>
    </w:p>
    <w:p>
      <w:r>
        <w:t>ECLI: ECLI:SK:KSBA:2016:1416010089.2</w:t>
      </w:r>
    </w:p>
    <w:p>
      <w:r>
        <w:t>Dátum vydania: 12. 10. 2016</w:t>
      </w:r>
    </w:p>
    <w:p>
      <w:r>
        <w:t>Forma: Uznesenie</w:t>
      </w:r>
    </w:p>
    <w:p>
      <w:r>
        <w:t>Oblasť práva: Trestné právo</w:t>
      </w:r>
    </w:p>
    <w:p>
      <w:pPr>
        <w:pStyle w:val="Heading2"/>
      </w:pPr>
      <w:r>
        <w:t>Text rozhodnutia</w:t>
      </w:r>
    </w:p>
    <w:p>
      <w:r>
        <w:t>Súd: Krajský súd Bratislava Spisová značka: 4To/103/2016 Identifikačné číslo súdneho spisu: 1416010089 Dátum vydania rozhodnutia: 13. 10. 2016 Meno a priezvisko sudcu, VSÚ: JUDr. Tibor Kubík ECLI: ECLI:SK:KSBA:2016:1416010089.2 Uznesenie Krajský súd v Bratislave, predsedom senátu JUDr. Tiborom Kubíkom, v trestnej veci proti obžalovanému O.i, pre prečin krádeže podľa § 212 ods. 2 písm. a/ Tr. zák. v štádiu pokusu podľa § 14 Tr. zák., formou spolupáchateľstva podľa § 20 Tr. zák. a iné, o odvolaní obžalovaného, zastúpeného obhajcom Mag. O.. Marekom Parom, proti rozsudku Okresného súdu Bratislava IV, sp. zn. 3T/32/2016 zo dňa 10. 05. 2016, na verejnom zasadnutí konanom dňa 13. 10. 2016 takto r o z h o d o l : Podľa § 316 ods. 1 Tr. por. sa odvolanie obžalovaného O.. H. T., nar. XX. XX. XXXX z a m i e t a . o d ô v o d n e n i e : Napadnutým rozsudkom Okresného súdu Bratislava IV, sp zn. 3T/32/2016 zo dňa 10. 05. 2016 bol obžalovaný H. T. uznaný za vinného pre prečin krádeže spolupáchateľstvom v štádiu pokusu podľa § 14 ods. 1 Tr. zák. k § 20 Tr. zák. k § 212 ods. 2 písm. a/ Tr. zák.,v jednočinnom súbehu s prečinom poškodzovania cudzej veci podľa § 245 ods. 1 Tr. zák. spolupáchateľstvom podľa § 245 ods. 1 Tr. zák. k § 20 Tr.zák., ktorého sa dopustil na tom skutkovom základe, že spolu s O. F. dňa 26. 12. 2015 v čase cca 5.50 hod. na ulici Bakošova v Bratislave sa s úmyslom kradnúť vlámali do pivničnej kobky s označením 27A a to tak, že poškodili vstupné vchodové dvere do bytového domu Bakošova 1 - 3, ktoré vylomili za pomoci skrutkovača, pričom poškodili vstupné dvere v oblasti uzamykania a zárubne, taktiež vytrhli z týchto dverí ochranné lišty, následne sa presunuli do pivničných priestorov, kde poškodili protipožiarne dvere vedúce do garáže, poškodili pánty na dverách, kovanie a uzamykací mechanizmus a poškodili aj čítačku na otváranie dverí, ktorú vytrhli zo steny, cez tieto dvere sa dostali do miestnosti s pivničnými kobkami, kde a pivničnej kobke s označením 27A poškodili petlicu na dverách, vstúpili do pivničnej kobky, pričom však nič neukradli, nakoľko boli v tejto pivničnej kobke zadržaní príslušníkmi PZ a týmto konaním spôsobili poškodenej spoločnosti MAT invest, s.r.o., Bárdošova 2/A, Bratislava, škodu poškodeným vo výške 509,-€. Okresný súd za to odsúdil obžalovaného O.. H. T. podľa § 212 ods. 2 Tr. zák. s použitím § 36 písm. l/, § 37 písm. h/, písm. m/, § 38 ods. 4,, § 41 ods. 1 Tr. zák. a uložil mu úhrnný trest odňatia slobody vo výmere 10 (desať) mesiacov. Podľa § 48 ods. 2 písm. a/ Tr. zák. pre výkon trestu odňatia slobody bol obžalovaný zaradený do ústavu na výkon trestu odňatia slobody s minimálnym stupňom stráženia. Súčasne mu uložil podľa § 60 ods. 1 písm. a/, písm. b/ Tr. zák. aj trest prepadnutia vecí s tým, že podľa § 60 ods. 5 Tr. zák. vlastníkom prepadnutých vecí sa stáva štát. Ako to vyplýva zo spisového materiálu, obžalovaný O.. H. T. dňa 11. 05. 2016 zaslal súdu prvého stupňa list, obsahom ktorého je vzdanie sa práva podať odvolanie tak za seba, ako aj za osoby oprávnené podať v jeho prospech odvolania. Napriek uvedenému, obhajca tohto obžalovaného, Mag. Mgr. Marek Para podaním zo dňa 25. 05. 2016 zaslal okresnému súdu odvolanie, v ktorom sa domáhal a zníženie tresu obžalovanému T. T.. Podľa § 316 ods. 1 Tr. por. odvolací súd zamietne odvolanie, ak bolo podané oneskorene, osobou neoprávnenou alebo osobou, ktorá sa odvolania výslovne vzdala alebo znovu podala odvolanie, ktoré v tej istej veci už predtým výslovne vzala späť. Vzhľadom na skutočnosť, že samotný obžalovaný T. T. sa výslovne vzdal práva podania odvolania proti rozsudku v predmetnej veci aj za osoby oprávnené podať opravný prostriedok v jeho prospech, bolo potrebné odvolanie podané zo strany obhajcu vyhodnotiť ako odvolanie podané neoprávnenou osobou podľa ustanovenie § 316 ods. 1 Tr. zák. So zreteľom na uvedené bolo potrebné rozhodnúť v zmysle výroku tohto uznesenia. Poučenie: Proti tomuto uzneseniu nie je prípustný ďalší riadny opravný prostriedok.</w:t>
      </w:r>
    </w:p>
    <w:p/>
    <w:p>
      <w:r>
        <w:t>Zdroj: KAUZIS.SK – https://www.kauzis.sk/judikatura/r/ECLI:SK:KSBA:2016:1416010089.2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