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14Co/143/2016 z 18. 4. 2016</w:t>
      </w:r>
    </w:p>
    <w:p>
      <w:r>
        <w:t>Rozsudok Krajského súdu Bratislava z 18. apríla 2016, sp. zn. 14Co/143/2016, ECLI:SK:KSBA:2016:1508203979.1</w:t>
      </w:r>
    </w:p>
    <w:p>
      <w:r>
        <w:t>Súd: Krajský súd Bratislava</w:t>
      </w:r>
    </w:p>
    <w:p>
      <w:r>
        <w:t>Spisová značka: 14Co/143/2016</w:t>
      </w:r>
    </w:p>
    <w:p>
      <w:r>
        <w:t>ECLI: ECLI:SK:KSBA:2016:1508203979.1</w:t>
      </w:r>
    </w:p>
    <w:p>
      <w:r>
        <w:t>Dátum vydania: 18. 4. 2016</w:t>
      </w:r>
    </w:p>
    <w:p>
      <w:r>
        <w:t>Forma: Rozsudok</w:t>
      </w:r>
    </w:p>
    <w:p>
      <w:r>
        <w:t>Oblasť práva: Občianske právo</w:t>
      </w:r>
    </w:p>
    <w:p>
      <w:pPr>
        <w:pStyle w:val="Heading2"/>
      </w:pPr>
      <w:r>
        <w:t>Text rozhodnutia</w:t>
      </w:r>
    </w:p>
    <w:p>
      <w:r>
        <w:t>Súd: Krajský súd Bratislava Spisová značka: 14Co/143/2016 Identifikačné číslo súdneho spisu: 1508203979 Dátum vydania rozhodnutia: 19. 04. 2016 Meno a priezvisko sudcu, VSÚ: JUDr. Katarína Javorčíková ECLI: ECLI:SK:KSBA:2016:1508203979.1 ROZSUDOK V MENE SLOVENSKEJ REPUBLIKY Krajský súd v Bratislave v právnej veci navrhovateľa: Mestská časť Bratislava - Petržalka, IČO: 603 201, Kutlíkova 17, 852 12 Bratislava proti odporcovi: X. J., C.. XX.XX.XXXX, S. S.N. XX, XXX XX S., zastúpený opatrovníčkou W. J.M., C.. XX.XX.XXXX, S. S. XX, XXX XX S., o zaplatenie 290,44 Eur s príslušenstvom, o odvolaní odporcu proti rozsudku Okresného súdu Bratislava V zo dňa 28.10.2015, č.k. 42C/299/2011-125 a o odvolaní odporcu proti uzneseniu Okresného súdu Bratislava V zo dňa 25.01.2016, č.k. 42C/299/2011-140, pomerom hlasov 3:0, takto r o z h o d o l : I. Odvolací súd rozsudok Okresného súdu Bratislava V zo dňa 28.10.2015, č.k. 42C/299/2011-125, v znení opravného uznesenia zo dňa 25.01.2016, č.k. 42C/299/2011-140 p o t v r d z u j e . II. Uznesenie zo dňa 25.01.2016, č.k. 42C/299/2011-140 p o t v r d z u j e . o d ô v o d n e n i e : K výroku pod I.: Súd prvého stupňa napadnutým rozsudkom zaviazal odporcu zaplatiť navrhovateľovi 290,44 eur, spolu s úrokom z omeškania 6% ročne zo sumy 145,22 eur od 16.01.2006 a 9,5% ročne zo sumy 145,22 eur od 16.01.2007 až do zaplatenia a náhradu trov konania 17,42 eur, všetko do troch dní odo dňa právoplatnosti napadnutého rozsudku. V odôvodnení rozhodnutia uviedol, že navrhovateľ sa svojím návrhom podaným dňa 21.02.2008 domáhal zaplatenia sumy 8 750 Sk (290,44 eur) od odporcu spolu s úrokom z omeškania vo výške 6% zo sumy 4 375 Sk (145,22 eur) od 16.01.2006 až do zaplatenia a 9,5% zo sumy 4 375 Sk (145,22 eur) od 16.01.2007 až do zaplatenia, a náhrady trov konania pozostávajúcich zo zaplateného súdneho poplatku za podaný návrh vo výške 525 Sk (17,42 eur) titulom nezaplateného nájomného za pozemok za roky 2006 a 2007. V zmysle nájomnej zmluvy sa odporca zaviazal platiť navrhovateľovi nájomné ročne v sume 4 375 Sk (145,22 eur), vopred najneskôr do 15. januára príslušného kalendárneho roka. Navrhovateľ si uplatnil v zmysle § 676 ods. 2 Občianskeho zákonníka aj nájomné za obdobie od 31.07.2007 do 31.01.2008, čo je spolu za rok 2007 suma 4 375 Sk (145,22 Eur). Odporca napriek urgenciám zo strany navrhovateľa požadovanú sumu 8 750 Sk (290,44 Eur) neuhradil a na písomné výzvy nereagoval. Súd prvého stupňa uznesením zo dňa 21.08.2012 súd, č.k. 42C/299/2011-63, ustanovil odporcovi opatrovníčku W. J. (B. odporcu), nakoľko nebolo zistené miesto pobytu odporcu. Prvostupňový súd rozhodol vo veci v poradí prvým rozsudkom zo dňa 12.01.2012, č.k. 42C299/2011-28, tak, že návrhu navrhovateľa vyhovel. Na odvolanie opatrovníčky odporcu Krajský súd v Bratislava uznesením zo dňa 20.06.2014 č.k. 14Co/655/2012-83 rozsudok zrušil a vec vrátil súdu prvého stupňa na ďalšie konanie z dôvodu nedodržania procesných práv odporcu v prvostupňovom konaní. Po vykonaní dokazovania mal súd prvého stupňa za preukázané, že navrhovateľ prenajal odporcovi nájomnou zmluvou číslo XX-XXXX zo dňa 20.08.2004 časť pozemku parcely číslo XXXX o výmere XX,X m2 za účelom dočasného umiestnenia prefabrikovanej betónovej garáže, ktorá mala slúžiť ako skladový priestor. Doba nájmu bola stanovená od 01.08.2004 do 31.07.2007. Zmluvné strany sa dohodli, že cena nájmu za predmet nájmu je určená dohodou v zmysle zákona číslo XX/XXXX o cenách vo výške 250 Sk/m2/rok, čo predstavuje 4 375 Sk (145,22 eur) Odporca sa zaviazal uhrádzať nájomné vždy na 1 rok vopred, najneskôr do 15. januára príslušného kalendárneho roka. V prípade, že odporca bude v omeškaní s úhradou nájomného má prenajímateľ právo požadovať popri plnení nájomného aj úrok z omeškania v zmysle § 517 ods. 2 Občianskeho zákonníka. Zmluva nadobudla platnosť dňom jej podpísania obidvoma zmluvnými stranami, t.j. dňom 20.08.2004. Navrhovateľ dňa 23.03.2007 oznamoval odporcovi, že neuhradil nájomné za rok 2006 a pomernú časť nájomného za prenájom nehnuteľností na rok 2007. Dňa 29.09.2006 navrhovateľ doručoval odporcovi výzvu na úhradu nájomného za prenájom nehnuteľnosti za rok 2006 vo výške 4 375 Sk (145,22 eur), ktoré prevzala manželka odporcu dňa 13.10.2006. Dňa 24.10.2007 doručoval navrhovateľ odporcovi výzvu na úhradu nájomného za prenájom nehnuteľností na rok 2006, 2007, ktorá mu bola doručená dňa 10.11.2007. Po právnej stránke rozhodol súd prvého stupňa podľa § 100 ods. 1, § 101, § 671 ods. 1, § 676 ods. 2, § 517 ods. 1 a 2 zákona č. 40/1963 Zb. Občiansky zákonník (ďalej len „OZ“) a § 3 nariadenia vlády SR č. 87/1995 Z.z,, ktorým sa vykonávajú niektoré ustanovenia Občianskeho zákonníka v platnom znení. Po vykonanom dokazovaní dospel súd prvého stupňa k záveru, že návrh navrhovateľa je dôvodný. Odporca užíval prenajatý pozemok za roky 2006 a 2007, t.j. aj po skončení doby nájmu. Za toto obdobie nájomné nezaplatil a nesplnením tejto povinnosti sa dostal do omeškania. Preto súd návrhu navrhovateľa v plnom rozsahu vyhovel. Súd uviedol, že v súlade s § 676 ods. 2 Občianskeho zákonníka sa obnovila nájomná zmluva za tých istých podmienok za akých bola dojednaná pôvodne. Zmluvné strany sa dohodli na zaplatení nájomného vždy na 1 rok vopred, t.j. za rok 2006 mal odporca zaplatiť nájomné do 15.01.2006, a za rok 2007 mal odporca zaplatiť nájomné do 15.01.2007. Trojročná premlčacia lehota, v ktorej sa premlčujú nároky z nezaplateného nájomného, začala v danom prípade plynúť odo dňa, keď sa právo mohlo vykonať po prvý raz, teda odo dňa nasledujúceho potom, kedy bola dohodnutá splatnosť nájomného v zmluve o nájme (v prvom prípade dňa 16.01.2006 a v druhom prípade dňa 16.01.2007). Plynutie premlčacej lehoty skončilo dňa 15.01.2009 a 15.01.2010. Navrhovateľ svoje právo uplatnil v súdnom konaní dňa 21.02.2008, teda vykonal ho v lehote určenej § 101 Občianskeho zákonníka. Nárok navrhovateľa tak nie je premlčaný. Cenu za prenájom považoval súd za primeranú vzhľadom na obvyklé nájomné v čase prenájmu s prihliadnutím na hodnotu prenajatej veci a spôsob jej využívania. O náhrade trov konania rozhodol súd prvého stupňa podľa § 142 ods. 1 O.s.p., a v konaní plne úspešnému navrhovateľ priznal náhradu trov konania, pozostávajúce zo zaplateného súdneho poplatku z podaného návrhu vo výške 17,42 eur. Proti rozsudku podala opatrovníčka odporcu odvolanie podaním zo dňa 20.11.2015, ktorým sa domáhala, aby odvolací súd zrušil napadnuté rozhodnutie súdu prvého stupňa, konanie zastavil a zároveň priznal odporcovi náhradu trov prvostupňového aj odvolacieho konania. Namietla, že odporca ako fyzická osoba predmetný pozemok nemohol fyzicky užívať, nakoľko sa v danom období na území Slovenskej republiky nenachádzal. Odporca nemal zaplatiť nájomné ani za rok 2005, v dôsledku čoho bol podľa jej názoru navrhovateľ zmluvne zaviazaný ukončiť nájomný vzťah v zmysle č. 4 ods. 3 predmetnej nájomnej zmluvy ku dňu 16.04.2005. Navrhovateľ si tak uplatňoval nájomné za nasledujúce roky bez právneho dôvodu, v snahe bezdôvodne sa obohatiť na úkor odporcu. Poukázala na skutočnosť, súd mal dokazovaním za preukázané, že zásielky navrhovateľa v rokoch 2006 a 2007 preberal odporca, čo sa podľa jej tvrdenia nezakladá na pravde. V závere poukázala na rozpor v odôvodnení napadnutého rozsudku, kedy súd prvého stupňa na jednej strane odmietol námietku premlčania a vzápätí na druhej strane premlčanie nároku navrhovateľa potvrdil s odôvodnením, že súd „dospel k záveru, že návrh navrhovateľa je premlčaný“. Navrhovateľ vo vyjadrení k odvolaniu odporcu zo dňa 16.03.2016 uviedol, že ako prenajímateľ uzatvoril nájomnú zmluvu o nájme pozemku s odporcom na dobu určitú, a to od 01.08.2004 do 31.07.2007. Zmluva obsahovala všetky podstatné náležitosti. Odporca sa zaviazal uhrádzať nájomné vždy na 1 rok vopred, najneskôr do 15. januára príslušného kalendárneho roku. Odporca si svoj záväzok za roky 2006 a 2007 nesplnil. Navrhovateľ bol toho názoru, že napadnutý rozsudok súdu prvého stupňa je v súlade so zákonom a platnými právnymi predpismi Slovenskej republiky. Krajský súd v Bratislave, ako súd odvolací (§ 10 ods. 1 O.s.p.) preskúmal a prejednal vec v zmysle § 212 ods. 1 O.s.p., bez nariadenia pojednávania podľa § 214 ods. 2 O.s.p. a dospel k záveru, že odvolanie odporcu nie je dôvodné. Z obsahu spisu mal odvolací súd za preukázané, že navrhovateľ a odporca uzatvorili nájomnú zmluvu č. XX-XXXX zo dňa 20.08.2004, predmetom ktorej bol nájom časti pozemku par. č. XXXX o výmere XX,X m2 za účelom dočasného umiestnenia prefabrikovanej betónovej garáže, ktorá mala slúžiť ako skladový priestor. Doba nájmu bola dohodnutá na dobu určitú od 01.08.2004 do 31.07.2007. Cena nájmu 145,22 eur (4 375,- Sk). Odporca sa zaviazal uhrádzať nájomné vždy na 1 rok vopred, najneskôr do 15. januára príslušného kalendárneho roka. Odporca nájomné od roku 2006 neuhradil. Možnosť odstúpenia navrhovateľa dať výpoveď z nájomnej zmluvy pre neplatene nájomného podľa čl. X, bod X zmluvy o nájme, bolo jeho právom, nie povinnosťou. Odporca si musel byť vedomý svojich záväzkov z uzavretej zmluvy s navrhovateľom, a aj v prípade ak skutočne dlhodobo nebol na území Slovenskej republiky, mal možnosť prostredníctvom splnomocnených zástupcov (napr. svojej matky) usporiadať zmluvné vzťahy, nájomné zaplatiť, resp. vypratať nehnuteľnosť navrhovateľa. Odvolací súd z týchto dôvodov dospel k záveru, že súd prvého stupňa vec správne posúdil po skutkovej aj právnej stránke. Preto napadnutý rozsudok v plnom rozsahu v zmysle § 219 ods. 1 a 2 O.s.p. ako vecne správny potvrdil. Navrhovateľ bol v spore úspešný aj v odvolacom konaní, avšak náhradu trov odvolacieho konania si neuplatnil. Súd mu preto náhradu trov odvolacieho konania nepriznal. K výroku pod II. : Napadnutým uznesením súd prvého stupňa opravil v zmysle § 164 O.s.p. zrejmú nesprávnosť v odôvodnení rozsudku Okresného súdu Bratislava V zo dňa 28.10.2015, č.k 42C/299/2011-125 tak, že správne má znieť: „Navrhovateľ svoje právo uplatnil v súdnom konaní dňa 21.02.2008, teda vykonal ho v lehote určenej § 101 Občianskeho zákonníka, na základe čoho súd dospel k záveru, že návrh navrhovateľa nie je premlčaný.“ Proti tomuto uzneseniu podala ustanovená opatrovníčka odporcu odvolanie zo dňa 22.02.2016, v ktorom uviedla, že súd prvého stupňa v opravnom uznesení opravil znenie napadnutého rozhodnutia v zmysle vznesenej námietky opatrovníčkou. Aj túto opravu napadla z dôvodu uplynutia zákonnej 3-ročnej premlčacej lehoty v zmysle § 101 Občianskeho zákonníka. Krajský súd v Bratislave, ako súd odvolací (§ 10 ods. 1 O.s.p.) preskúmal a prejednal vec v zmysle § 212 ods. 1 O.s.p., bez nariadenia pojednávania podľa § 214 ods. 2 O.s.p. a dospel k záveru, že odvolanie odporcu nie je dôvodné.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165 ods. 1 O.s.p. pokiaľ nemá odôvodnenie rozsudku podklad v zistení skutkového stavu, môže účastník pred tým, ako rozsudok nadobudne právoplatnosť, navrhnúť, aby odôvodnenie bolo opravené. Súd prvého stupňa opravným uznesením v súlade s citovanými ustanoveniam len opravil zrejmú nesprávnosť časti odôvodnenia rozsudku, v ktorej nesprávne uviedol, že nárok navrhovateľa je premlčaný, hoci z odôvodnenia rozsudku nepochybne vyplývalo, že k premlčaniu nároku nedošlo. Odvolací súd preto podľa § 219 ods. 1,2 O.s.p. ako vecne správne potvrdil aj toto uznesenie. Poučenie: Proti tomuto rozhodnutiu nie je odvolanie prípustné.</w:t>
      </w:r>
    </w:p>
    <w:p/>
    <w:p>
      <w:r>
        <w:t>Zdroj: KAUZIS.SK – https://www.kauzis.sk/judikatura/r/ECLI:SK:KSBA:2016:1508203979.1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