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4Co/111/2014 z 30. 3. 2016</w:t>
      </w:r>
    </w:p>
    <w:p>
      <w:r>
        <w:t>Uznesenie Krajského súdu Bratislava z 30. marca 2016, sp. zn. 4Co/111/2014, ECLI:SK:KSBA:2016:1512200647.1</w:t>
      </w:r>
    </w:p>
    <w:p>
      <w:r>
        <w:t>Súd: Krajský súd Bratislava</w:t>
      </w:r>
    </w:p>
    <w:p>
      <w:r>
        <w:t>Spisová značka: 4Co/111/2014</w:t>
      </w:r>
    </w:p>
    <w:p>
      <w:r>
        <w:t>ECLI: ECLI:SK:KSBA:2016:1512200647.1</w:t>
      </w:r>
    </w:p>
    <w:p>
      <w:r>
        <w:t>Dátum vydania: 30. 3. 2016</w:t>
      </w:r>
    </w:p>
    <w:p>
      <w:r>
        <w:t>Forma: Uznesenie</w:t>
      </w:r>
    </w:p>
    <w:p>
      <w:pPr>
        <w:pStyle w:val="Heading2"/>
      </w:pPr>
      <w:r>
        <w:t>Text rozhodnutia</w:t>
      </w:r>
    </w:p>
    <w:p>
      <w:r>
        <w:t>Súd: Krajský súd Bratislava Spisová značka: 4Co/111/2014 Identifikačné číslo súdneho spisu: 1512200647 Dátum vydania rozhodnutia: 31. 03. 2016 Meno a priezvisko sudcu, VSÚ: JUDr. Valéria Kleinová ECLI: ECLI:SK:KSBA:2016:1512200647.1 Uznesenie Krajský súd v Bratislave v právnej veci navrhovateľa: Československá obchodná banka, a.s., Michalská 18, Bratislava, IČO: 36 854 140, zastúpený: Mgr. Miroslav Rybánsky, advokát, Grösslingova 10, Bratislava, proti odporkyni: C. J., R.. XX.XX.XXXX, Š.E. XX, D., toho času B. XX, D., zast. opatrovníkom Mestská časť Bratislava - Petržalka, Kutlíkova 17, Bratislava o zaplatenie 2.252,22 EUR s príslušenstvom, na odvolanie odporkyne proti rozsudku Okresného súdu Bratislava V zo dňa 19. novembra 2013 č.k. 14C 137/2012-132 takto r o z h o d o l : Odvolací súd odvolanie odporkyne ako podané oneskorene o d m i e t a . o d ô v o d n e n i e : Napadnutým rozsudkom súd prvého stupňa zaviazal odporkyňu zaplatiť navrhovateľovi sumu 1.284,28 eur, spolu s úrokom z úveru vo výške 12,75 % p.a. zo sumy 1.859,66 eur od 15.11.2011 do 30.12.2011, s úrokom z omeškania výške 9 % p.a. zo sumy 1.859,66 eur od 15.11.2011 do 30.12.2011, s úrokom z úveru vo výške 12,75 % p.a. zo sumy 1.549,50 eur od 31.12.2011 do 16.01.2012, s úrokom z omeškania vo výške 9 % p.a. zo sumy 1.549,50 eur od 31.12.2011 do 16.01.2012, s úrokom z úveru vo výške 12,75 % p.a. zo sumy 1.510,73 eur od 17.01.2012 do 15.02.2012, s úrokom z omeškania vo výške 9 % p.a. zo sumy 1.510,73 eur od 17.01.2012 do 15.02.2012, s úrokom z úveru vo výške 12,75 % p.a. zo sumy 1.472,73 eur od 16.02.2012 do 20.02.2012, s úrokom z omeškania vo výške 9 % p.a. zo sumy 1.472,73 eur od 16.02.2012 do 20.02.2012, s úrokom z úveru vo výške 12,75 % p.a. zo sumy 1.395,73 eur od 21.02.2012 do 15.03.2012, s úrokom z omeškania vo výške 9 % p.a. zo sumy 1.395,73 eur od 21.02.2012 do 15.03.2012, s úrokom z úveru vo výške 12,75 % p.a. zo sumy 1.201,88 eur od 16.03.2012 do 16.04.2012, s úrokom z omeškania vo výške 9 % p.a. zo sumy 1.201,88 eur od 16.03.2012 do 16.04.2012, s úrokom z úveru vo výške 12,75 % p.a. zo sumy 1.163,11 eur od 17.04.2012 do 15.05.2012, s úrokom z omeškania vo výške 9 % p.a. zo sumy 1.163,11 eur od 17.04.2012 do 15.05.2012, s úrokom z úveru vo výške 12,75 % p.a. zo sumy 1.124,34 eur od 16.05.2012 do 20.08.2012, s úrokom z omeškania vo výške 9 % p.a. zo sumy 1.124,34 eur od 16.05.2012 do 20.08.2012, s úrokom z úveru vo výške 12,75 % p.a. zo sumy 1.085,57 eur od 21.08.2012 do 20.02.2013, s úrokom z omeškania výške 8,75 % p.a. zo sumy 1.085,57 eur od 21.08.2012 do 20.02.2013, s úrokom z úveru vo výške 12,75 % p.a. zo sumy 1.046,80 eur od 21.02.2013 do 25.03.2013, s úrokom z omeškania vo výške 5,75 % p.a. zo sumy 1.046,80 eur od 21.02.2013 do 25.03.2013, s úrokom z úveru vo výške 12,75 % p.a. zo sumy 1.008,03 eur od 26.03.2013 do 22.04.2013, s úrokom z omeškania vo výške 5,75 % p.a. zo sumy 1.008,03 eur od 26.03.2013 do 22.04.2013, s úrokom z úveru vo výške 12,75 % p.a. zo sumy 969,26 eur od 23.04.2013 do 20.05.2013, s úrokom z omeškania výške 5,75 % p.a. zo sumy 969,26 eur od 23.04.2013 do 20.05.2013, s úrokom z úveru vo výške 12,75 % p.a. zo sumy 930,49 eur od 21.05.2013 do 22.07.2013, s úrokom z omeškania vo výške 5,50 % p.a. zo sumy 930,49 eur od 21.05.2013 do 22.07.2013, s úrokom z úveru vo výške 12,75 % p.a. zo sumy 891,72 eur od 23.07.2013 do zaplatenia, s úrokom z omeškania vo výške 5,50 % p.a. zo sumy 891,72 eur od 23.07.2013 do zaplatenia, s úrokom z omeškania vo výške 9 % p.a. zo sumy 229,33 eur od 15.11.2011 do zaplatenia, ako aj na náhradu trov konania vo výške 86,67 eur titulom súdneho poplatku za návrh a trov právneho zastúpenia vo výške 474,98 eur k rukám právneho zástupcu navrhovateľa do troch dní od právoplatnosti rozsudku, vo zvyšku časti príslušenstvo pohľadávky návrh zamietol a v časti istiny 967,94 EUR konanie zastavil. Navrhovateľovi vrátil súdny poplatok vo výške 48,35 eur prostredníctvom Daňového úradu Bratislava. Svoje rozhodnutie odôvodnil po právnej stránke § 497 , § 506, § 708 ods. 1,2, § 710 ObchZ a § 4 ods. 2 písm. a) ods. 5, § 8 ods. 3 zákona č. 258/2001 Z.z. o spotrebiteľských úveru a dospel k záveru, že návrh navrhovateľa je dôvodný. O náhrade trov konania rozhodol v zmysle § 142 ods. 3 O.s.p. a o vrátení súdneho poplatku podľa § 11 ods. 3 záko. č. 71/1992 Zb.. Proti uvedenému rozsudku podala odvolanie odporkyňa, ktorým vytýkala, že v rozsudku sú mylné informácie týkajúce sa jej ustanoveného opatrovníka. Uviedla, že mala záujem zúčastniť sa na prebiehajúcom súdnom konaní. Podľa jej názoru pohľadávka vo výške 2.252,22 EUR je neprimeraná vzhľadom na to, že sa tento problém snažila riešiť s navrhovateľom. Danú pohľadávku nie je schopná zaplatiť a žiadala o zmier a taktiež, aby bola predvolaná a prítomná na pojednávaní. Odvolací súd preskúmal vec bez nariadenia pojednávania (§ 214 ods. 2 O.s.p.) a zistil, že odvolanie odporkyne bolo podané oneskorene. Podľa ustanovenia § 218 ods. 1 písm. a) O.s.p. odvolací súd odmietne odvolanie, ktoré bolo podané oneskorene. Odvolanie sa podáva do 15 dní od doručenia rozhodnutia na súde, proti rozhodnutiu ktorého smeruje (§ 204 ods. 1 prvá veta O.s.p.). Lehoty určené podľa týždňov, mesiacov alebo rokov končia uplynutím toho dňa, ktorý sa svojím označením zhoduje s ňom, keď došlo k skutočnosti určujúcej začiatok lehoty, a ak ho v mesiaci niet, posledným dňom mesiaca. Ak koniec lehoty pripadne na sobotu, nedeľu alebo sviatok, je posledným dňom lehoty najbližší nasledujúci pracovný deň. (§ 57 ods. 2 O.s.p.). Lehota je zachovaná, ak sa posledný deň lehoty urobí úkon na súde alebo podanie odovzdá orgánu, ktorý má povinnosť ho doručiť (§ 57 ods. 3 O.s.p.). V danom prípade napadnutý rozsudok súdu prvého stupňa prevzala odporkyňa dňa 16.12.2013. Zákonom stanovená 15- dňová lehota na podanie odvolania začala teda odporkyni plynúť dňa 17.12.2013 a posledným dňom na podanie odvolania bol deň 31.12.2013 (utorok). Odporkyňa podala odvolanie až dňa 02.01.2014 (osobne na súd prvého stupňa), t.j. po uplynutí odvolacej lehoty, teda oneskorene. Odvolací súd preto odvolanie odporkyne podľa § 218 ods. 1 písm. a) O.s.p. ako oneskorene podané odmietol. Toto rozhodnutie bolo prijaté senátom Krajského súdu v Bratislave pomerom hlasov 3:0. Poučenie: Toto uznesenie nemožno napadnúť odvolaním.</w:t>
      </w:r>
    </w:p>
    <w:p/>
    <w:p>
      <w:r>
        <w:t>Zdroj: KAUZIS.SK – https://www.kauzis.sk/judikatura/r/ECLI:SK:KSBA:2016:1512200647.1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