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3Cob/329/2016 z 8. 11. 2016</w:t>
      </w:r>
    </w:p>
    <w:p>
      <w:r>
        <w:t>Uznesenie Krajského súdu Bratislava z 8. novembra 2016, sp. zn. 3Cob/329/2016, ECLI:SK:KSBA:2016:1611211722.1</w:t>
      </w:r>
    </w:p>
    <w:p>
      <w:r>
        <w:t>Súd: Krajský súd Bratislava</w:t>
      </w:r>
    </w:p>
    <w:p>
      <w:r>
        <w:t>Spisová značka: 3Cob/329/2016</w:t>
      </w:r>
    </w:p>
    <w:p>
      <w:r>
        <w:t>ECLI: ECLI:SK:KSBA:2016:1611211722.1</w:t>
      </w:r>
    </w:p>
    <w:p>
      <w:r>
        <w:t>Dátum vydania: 8. 11. 2016</w:t>
      </w:r>
    </w:p>
    <w:p>
      <w:r>
        <w:t>Forma: Uznesenie</w:t>
      </w:r>
    </w:p>
    <w:p>
      <w:r>
        <w:t>Oblasť práva: Obchodné právo</w:t>
      </w:r>
    </w:p>
    <w:p>
      <w:pPr>
        <w:pStyle w:val="Heading2"/>
      </w:pPr>
      <w:r>
        <w:t>Text rozhodnutia</w:t>
      </w:r>
    </w:p>
    <w:p>
      <w:r>
        <w:t>Súd: Krajský súd Bratislava Spisová značka: 3Cob/329/2016 Identifikačné číslo súdneho spisu: 1611211722 Dátum vydania rozhodnutia: 09. 11. 2016 Meno a priezvisko sudcu, VSÚ: Mgr. Štefan Zelenák ECLI: ECLI:SK:KSBA:2016:1611211722.1 Uznesenie Krajský súd v Bratislave v senáte zloženom z predsedu senátu Mgr. Štefana Zelenáka a členiek senátu JUDr. Eleny Ondrišovej a JUDr. Miroslavy Janečkovej, v právnej veci žalobcu ZSE Energia, a.s., Čulenova 6, Bratislava, IČO: 36 677 281, práv. zast. GRABAN, TORMA &amp; PARTNERS, s.r.o., Vodná 3, Košice, substitučne zastúpený spoločnosťou ius aegis, s.r.o., Ferienčíkova 7, Bratislava, proti žalovanému ALLEGRO TRADE, s.r.o., Malé námestie 18, Malacky, IČO: 31 414 842, o zaplatenie 2.554,44 EUR s príslušenstvom a o odvolaní žalovaného proti rozsudku Okresného súdu Malacky č.k. 10Cb/40/2012-84 zo dňa 24.4.2013 jednohlasne, takto r o z h o d o l : Krajský súd v Bratislave rozsudok Okresného súdu Malacky č.k. 10Cb/40/2012-84 zo dňa 24.4.2013 v napadnutom výroku o náhrade trov konania p o t v r d z u j e . Žalobcovi sa priznáva plná náhrada trov odvolacieho a dovolacieho konania. o d ô v o d n e n i e : 1. Krajský súd v Bratislave rozsudkom č.k. 3Cob/240/2013-109 zo dňa 17.9.2014 rozsudok Okresného súdu Malacky č.k. 10Cb/40/2012-87 zo dňa 24.4.2013 vo veci samej potvrdil a výrok o náhrade trov konania zmenil tak, že žalovanému uložil povinnosť zaplatiť žalobcovi trovy konania vo výške 153,-EUR k rukám právneho zástupcu žalobcu. Zároveň žalobcovi náhradu trov odvolacieho konania nepriznal. 2. Proti rozsudku podal žalobca dovolanie v časti výroku o náhrade trov konania prvostupňového konania, ako aj proti výroku o náhrade trov odvolacieho konania. Najvyšší súdu SR uznesením sp.zn.5Obdo/6/2015 zo dňa 31.8.2015 dovolanie žalobcu odmietol a žalovanému náhradu trov dovolacieho konania nepriznal. V odôvodnení uviedol, že v danom prípade dovolanie nie je podľa § 239 O.s.p. prípustné, nebola preukázaná existencia namietanej vady konania a neboli zistené (ani tvrdené) iné vady uvedené v § 237 ods. 1 O.s.p.. Najvyšší súd SR dovolanie žalobcu ako dovolanie smerujúce proti rozhodnutiu, proti ktorému je tento opravný prostriedok neprípustný odmietol. 3. Ústavný súd SR na základe sťažnosti žalobcu nálezom I. ÚS 264/2016-39 zo dňa 17.8.2016 rozhodol, že základné práva obchodnej spoločnosti ZSE Energia, a.s., podľa čl. 20 ods. 1, čl. 46 ods. 1, čl. 47 ods. 2 a 3 a čl. 48 ods. 2 Ústavy SR a práva podľa čl. 6 ods. 1 Dohovoru o ochrane ľudských práv a základných slobôd a podľa čl. 1 Dodatkového protokolu k Dohovoru o ochrane ľudských práv a základných slobôd rozsudkom Krajského súdu v Bratislave č.k. 3Cob/240/2013-109 zo dňa 17.9.2014 a uznesením Najvyššieho súdu SR sp.zn. 5Obdo/6/2015 z 31.8.2015 boli porušené. Rozsudok Krajského súdu v Bratislave č.k. 3Cob/240/2013-109 zo dňa 17.9.2014 vo výroku o náhrade trov konania a uznesenie Najvyššieho súdu SR sp.zn. 5Obdo/6/2015 z 31.8.2015 zrušil a vec vrátil Krajskému súdu v Bratislave na ďalšie konanie. Obchodnej spoločnosti ZSE Energia, a.s. priznal úhradu trov právneho zastúpenia v sume 355,73 EUR, ktorú je jej Najvyšší súd SR povinný vyplatiť na účet spoločnosti ius aegis, s.r.o. 4. V odôvodnení Ústavný súd SR uviedol, že krajský súd preskúmaním prvostupňového rozsudku nad rámec odvolania konal v rozpore s procesnými pravidlami obsiahnutými v O.s.p. a v konečnom dôsledku žalobcovi tak znemožnil realizáciu tých procesných práv, ktoré mu O.s.p. priznáva. Svoje rozhodnutie založil krajský súd na dôvodoch, s ktorými sa súd prvej inštancie vo svojom rozhodnutí nezaoberal a ku ktorým sa žalobca v odvolacom konaní nevyjadroval. Krajský súd v napadnutom rozsudku neobjasnil, na základe akých úvah a aplikáciou ktorých ustanovení právnych predpisov dospel k záveru o nepriznaní trov odvolacieho konania úspešnému žalobcovi (vzhľadom na potvrdzujúci výrok vo veci samej), zaťažil svoje rozhodnutie nepreskúmateľnosťou a nedostatkom riadneho odôvodnenia. 5. Krajský súd v Bratislave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2.11.2016. Po oboznámení sa s obsahom spisu súdu prvej inštancie, s dôvodmi odvolania žalobcu, rozhodnutím Najvyššieho súdu SR a nálezom Ústavného súdu SR dospel k záveru, že odvolanie je dôvodné. 6. Odvolací súd konštatuje, že konanie na súde prvej inštancie sa viedlo a odvolanie žalovaného bolo podané v rámci účinnosti zákonnej úpravy procesného konania podľa Občianskeho súdneho poriadku č. 99/1963 Zb., avšak o odvolaní rozhodoval odvolací súd po nadobudnutí účinnosti právnej úpravy Civilného sporového poriadku č. 160/2015 Z. 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7. Podľa 387 ods. 1, C.s.p, odvolací súd rozhodnutie súdu prvej inštancie potvrdí, ak je vo výroku vecne správne. 8. Odvolací súd konštatuje vecnú správnosť napadnutého výroku o náhrade trov konania, keďže vznikli a boli účelné v súvislosti s uplatnením práva žalobcu na súde, pričom poukazuje na nález Ústavného súdu SR z 15. októbra 2014, sp. zn. III. ÚS 457/201427, podľa ktorého trovy konania vzniknuté v súvislosti so zastúpením účastníka advokátom je potrebné zásadne považovať za vynaložené účelne na riadne uplatňovanie, resp. bránenie práva a súde. Iba v celkom výnimočných situáciách, najmä v prípade zneužitia práva na zastúpenie advokátom, by mohlo ísť o trovy konania, ktoré by sa nedali kvalifikovať ako vynaložené účelne. Za zneužitie práva na zastúpenie advokátom sa nepovažuje udelenie plnomocenstva advokátovi osobou, ktorá zamestnáva osobu s právnickým vzdelaním. 9. Na základe uvedeného dospel odvolací súd k záveru zhodnému so záverom súdu prvej inštancie, že u žalobcu boli splnené zákonné podmienky pre priznanie náhrady trov konania žalovaným, a preto napadnuté rozhodnutie súdu prvej inštancie v napadnutom výroku ako vecne správne potvrdil v súlade s ust. § 387 ods. 2, C.s.p. 10. O trovách odvolacieho a dovolacieho konania bolo rozhodnuté podľa ust. § 396 ods. 1, v spojení s ust. § 255 ods. 1, C.s.p.. Úspešnému žalobcovi odvolací súd priznal plnú náhradu trov odvolacieho i dovolacieho konania, o ich výške rozhodne súd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https://www.kauzis.sk/judikatura/r/ECLI:SK:KSBA:2016:1611211722.1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