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9Cbi/27/2010 z 5. 3. 2017</w:t>
      </w:r>
    </w:p>
    <w:p>
      <w:r>
        <w:t>Opravné uznesenie Krajského súdu Bratislava z 5. marca 2017, sp. zn. 9Cbi/27/2010, ECLI:SK:KSBA:2017:1010201242.11</w:t>
      </w:r>
    </w:p>
    <w:p>
      <w:r>
        <w:t>Súd: Krajský súd Bratislava</w:t>
      </w:r>
    </w:p>
    <w:p>
      <w:r>
        <w:t>Spisová značka: 9Cbi/27/2010</w:t>
      </w:r>
    </w:p>
    <w:p>
      <w:r>
        <w:t>ECLI: ECLI:SK:KSBA:2017:1010201242.11</w:t>
      </w:r>
    </w:p>
    <w:p>
      <w:r>
        <w:t>Dátum vydania: 5. 3. 2017</w:t>
      </w:r>
    </w:p>
    <w:p>
      <w:r>
        <w:t>Forma: Opravné uznesenie</w:t>
      </w:r>
    </w:p>
    <w:p>
      <w:pPr>
        <w:pStyle w:val="Heading2"/>
      </w:pPr>
      <w:r>
        <w:t>Text rozhodnutia</w:t>
      </w:r>
    </w:p>
    <w:p>
      <w:r>
        <w:t>Súd: Krajský súd Bratislava Spisová značka: 9Cbi/27/2010 Identifikačné číslo súdneho spisu: 1010201242 Dátum vydania rozhodnutia: 06. 03. 2017 Meno a priezvisko sudcu, VSÚ: JUDr. Beata Trandžíková ECLI: ECLI:SK:KSBA:2017:1010201242.11 Opravné uznesenie Krajský súd v Bratislave v senáte zloženom z predsedníčky senátu JUDr. Beáty Trandžíkovej a členov senátu JUDr. Borisa Tótha a JUDr. Paulíny Pacherovej, v právnej veci žalobcu: RADAS, s.r.o., Cabajská cesta 28, 949 01 Nitra, IČO: 36 546 321, zastúpeného advokátmi: 1/ JUDr. Jurajom Tibenským, Štefánikova 15, 949 01 Nitra, 2/ JUDr. Lászlóom Lengyelom, Ružová dolina 480/6, 821 08 Bratislava, 3/ JUDr. Júliusom Gogom, Štefánikova 47, 949 01 Nitra, proti žalovanému: Mgr. Peter Zvara, Obchodná 2, 811 06 Bratislava správca konkurznej podstaty úpadcu Vodohospodárske stavby, a.s., Nitra, Cabajská cesta 28, Nitra, IČO: 31 411 487, o vylúčenie vecí zo súpisu majetku konkurznej podstaty, takto r o z h o d o l : Opravuje sa rozsudok Krajského súdu v Bratislave, č.k. 9Cbi/27/2010-451 zo dňa 23.09.2014, a to v časti označenia právnych zástupcov žalobcu v záhlaví rozsudku tak, že správne znie: „...zastúpeného advokátmi: 1/ JUDr. Jurajom Tibenským, Štefánikova 15, 949 01 Nitra, 2/ JUDr. Lászlóom Lengyelom, Ružová dolina 480/6, 821 08 Bratislava, 3/ JUDr. Júliusom Gogom, Štefánikova 47, 949 01 Nitra“. V ostatnej časti zostáva rozsudok nezmenený. o d ô v o d n e n i e : 1. Krajský súd v Bratislave svojím rozhodnutím č.k. 9Cbi/27/2010-451 zo dňa 23.09.2014 žalobu zamietol a uložil žalobcovi povinnosť zaplatiť žalovanému náhradu trov konania v sume 879,14 EUR k rukám právnej zástupkyne žalovaného, do 3 dní od právoplatnosti rozsudku. 2. Podľa § 224 zák. č. 160/2015 Z.z. Civilný sporový poriadok (ďalej len „C.s.p.“) súd kedykoľvek aj bez návrhu opraví v rozsudku chyby v písaní a počítaní, ako aj iné zrejmé nesprávnosti. O oprave súd vydá opravné uznesenie, ktoré doručí subjektom konania. 3. Podľa § 234 ods. 2 C.s.p., ak nie je ďalej ustanovené inak, použijú sa na uznesenie primerane ustanovenia o rozsudku. 4. Na základe podania Najvyššieho súdu SR zo dňa 15.02.2017, tunajšiemu súdu doručeného dňa 22.02.2017, označeného ako „Predloženie spisu na postup podľa § 224 CSP“ súd zistil, že v predmetnom rozsudku došlo k chybe a to, že v záhlaví odvolaním napadnutého rozsudku neboli uvedení všetci právni zástupcovia žalobcu. Tunajší súd uviedol ako právneho zástupcu žalobcu iba advokáta JUDr. Júliusa Gogu, Štefánikova 47, 949 01 Nitra, pričom zo súdneho spisu vyplýva, že ako právni zástupcovia žalobcu sú splnomocnení aj ďalší dvaja advokáti: JUDr. Juraj Tibenský, Štefánikova 15, 949 01 Nitra a JUDr. László Lengyel, Ružová dolina 480/6, 821 08 Bratislava. 5. Vzhľadom na uvedené a s poukazom na vyššie citovaného ustanovenia súd rozhodol tak, ako je uvedené vo výroku tohto uznesenia. Poučenie: Proti tomuto uzneseniu možno podať odvolanie v lehote 15 dní odo dňa jeho doručenia na súd,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https://www.kauzis.sk/judikatura/r/ECLI:SK:KSBA:2017:1010201242.11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