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1S/65/2013 z 4. 10. 2017</w:t>
      </w:r>
    </w:p>
    <w:p>
      <w:r>
        <w:t>Rozsudok Krajského súdu Bratislava z 4. októbra 2017, sp. zn. 1S/65/2013, ECLI:SK:KSBA:2017:1013200481.5</w:t>
      </w:r>
    </w:p>
    <w:p>
      <w:r>
        <w:t>Súd: Krajský súd Bratislava</w:t>
      </w:r>
    </w:p>
    <w:p>
      <w:r>
        <w:t>Spisová značka: 1S/65/2013</w:t>
      </w:r>
    </w:p>
    <w:p>
      <w:r>
        <w:t>ECLI: ECLI:SK:KSBA:2017:1013200481.5</w:t>
      </w:r>
    </w:p>
    <w:p>
      <w:r>
        <w:t>Dátum vydania: 4. 10. 2017</w:t>
      </w:r>
    </w:p>
    <w:p>
      <w:r>
        <w:t>Forma: Rozsudok</w:t>
      </w:r>
    </w:p>
    <w:p>
      <w:r>
        <w:t>Oblasť práva: Správne právo</w:t>
      </w:r>
    </w:p>
    <w:p>
      <w:pPr>
        <w:pStyle w:val="Heading2"/>
      </w:pPr>
      <w:r>
        <w:t>Text rozhodnutia</w:t>
      </w:r>
    </w:p>
    <w:p>
      <w:r>
        <w:t>Súd: Krajský súd Bratislava Spisová značka: 1S/65/2013 Identifikačné číslo súdneho spisu: 1013200481 Dátum vydania rozhodnutia: 05. 10. 2017 Meno a priezvisko sudcu, VSÚ: JUDr. Zuzana Mališová ECLI: ECLI:SK:KSBA:2017:1013200481.5 ROZSUDOK V MENE SLOVENSKEJ REPUBLIKY Krajský súd v Bratislave v senáte zloženom z predsedníčky senátu JUDr. Zuzany Mališovej a členiek senátu JUDr. Anny Peťovskej, PhD. a JUDr. Renáty Janákovej, v právnej veci žalobcu: eD´ system Slovakia, s.r.o., Stará Vajnorská 21, Bratislava, IČO: 36 413 658, právne zastúpený advokátskou kanceláriou agner &amp; partners, s.r.o., Špitálska 10, Bratislava, IČO: 36 722 758, proti žalovanému: Finančné riaditeľstvo Slovenskej republiky, Lazovná 63, Banská Bystrica, o preskúmanie zákonnosti rozhodnutia žalovaného č. 1100301/1/15513/2013/5003 zo dňa 10.01.2013, takto r o z h o d o l : Krajský súd v Bratislave žalobu z a m i e t a . Žalobcovi súd náhradu trov konania nepriznáva. o d ô v o d n e n i e : I. Administratívne konanie 1. Správca dane vykonal u žalobcu daňovú kontrolu DPH za obdobie január 2009 až december 2009, o výsledku ktorej vyhotovil protokol č. 9900403/5/2289242/2012/Dur zo dňa 22.08.2012. Protokol bol so žalobcom riadne prerokovaný a doručený dňa 10.09.2012. 2. Platiteľ eD'systém Slovakia s.r.o., teda žalobca v kontrolovanom zdaňovacom období jún 2009 uplatnil právo na odpočítanie dane vo výške XX XXX,XX eur z nákupu tovaru na základe faktúry vyhotovenej tuzemským dodávateľom (platiteľom) G.I.D. s. r. o., Boženy Nemcovej 8, 811 01 Bratislava, IČO: 44 470 452, (ďalej len „G.I.D. s. r. o.“). Išlo o dodávateľskú faktúru č. 090013 zo dňa 29.05.2009, predmetom ktorej boli LCD televízory značky TOSHIBA v množstve 20 ks, Plasma TV značky Samsung v množstve 14 ks, LCD 40 značky SAMSUNG v množstve 20 ks, LCD TV značky SAMSUNG v množstve 4 ks, LCD TV 19 v množstve 19 ks, klimatizácia LG K12AH v množstve 45 ks, klimatizácia LG S12AW v množstve 18 ks, klimatizácia LG S18AHP v množstve 6ks, klimatizácia LG ES-H1264EB1 v množstve 10 ks, detectophone značky SAGEM v množstve 500 ks, LCD TV 40 značky SAMSUNG v množstve 38 ks. 3. Žalobca v Zápisnici o ústnom pojednávaní č.j. 500/322/22571/11/Šoh zo dňa 25.10.2011 uviedol, že predmetný tovar nakúpený od spoločnosti G.I.D. s. r. o. bol následne dodaný ako oslobodené dodanie tovaru z tuzemska do iného členského štátu podľa § 43 zákona o DPH pre nadobúdateľa indentifikovaného pre daň v inom členskom štáte, t. j. PLANÉT KER KERESKEDELMI ÉS SZOLGÁLTATÓ KORLÁTOLT FELELÓSSÉGÚ TÁRSASÁG, 1156 BUDAPEŠŤ SÁRFÚ UTCA 3, FS l/ A, Maďarsko, IČ DPH: HU14290046 (ďalej len „PLANÉT KER Kft.“). Žalobca predložil správcovi dane: - odberateľskú faktúru č. 3106901187 zo dňa 03.06.2009 vo výške XXX XXX,XX Eur, ktorú vyhotovil p. E. U., - faktúru za prepravu tovaru č. 2009220223 zo dňa 16.06.2009 vyhotovenú spoločnosťou PROFINAC- MR, s.r.o., Stará Vajnorská 21, Bratislava pre žalobcu za prepravnú trasu: Bratislava - Viedeň. Prepravu dodávaného tovaru z územia tuzemska do Rakúska pre nadobúdateľa PLANÉT KER Kft. mala fyzicky vykonať slovenská prepravná spoločnosť TRANSI, s.r.o., Oravská 9, 821 09 Bratislava, IČO: 43 966 829 (ďalej len „TRANSI, s.r.o.") vozidlom ťahača ŠPZ: Y. XXXBH a návesu ŠPZ: Y. XXXHI. - Medzinárodný nákladný list CMR č. SK 5802487 zo dňa 04.06.2009 (prepravca TRANSI, s.r.o.), v zmysle ktorého predmetný tovar mal byť prepravený zo Slovenska do Rakúska (a nie do Maďarska) pre príjemcu M &amp; P montscher und partner, int. sped., Seitenhafenstrasse 19, Wien, Rakúsko. - Dodací list č. 5106901792 zo dňa 03.06.2009. 4. K osobe p. E. U. žalobca v Zápisnici o ústnom pojednávaní č. j. 9900403/5/1293828/2012/Dur zo dňa 27.06.2012 uviedol, tento nebol zamestnancom žalobcu, žalobca mal s ním uzatvorenú mandátnu zmluvu, v zmysle ktorej vyhotovoval faktúry v mene žalobcu. Žalobca tiež uviedol, že p. E. U. pre spoločnosť eD'system Slovakia, s.r.o. už nepracuje a žalobca z roku 2009 už nearchivuje ani emailovú korešpondenciu. 5. Za účelom preverenia dodávok tovaru od dodávateľa G.I.D. s. r. o. podľa dodávateľskej faktúry č. 090013 zo dňa 29.05.2009 a splnenia podmienok na odpočítanie dane z nákupu tovaru žalobcom, správca dane zaslal dožiadanie miestne príslušnému správcovi dane v tom čase Daňovému úradu Bratislava I, z odpovede ktorého vyplynulo, že daňový subjekt G.I.D. s. r. o. je nekontaktný, v mieste sídla podľa výpisu z obchodného registra spoločnosť G.I.D. s. r. o., nepreberá zásielky z dôvodu, že k 31.01.2010 spoločnosť, ktorá poskytovala spoločnosti G.I.D. s. r. o. registračné sídlo vypovedala spoločnosti G.I.D. s. r. o. zmluvu o poskytovaní služieb a zároveň oznámila Okresnému súdu Bratislava I, že spoločnosť už nie je oprávnená používať sídlo na ich adrese. Z uvedeného dôvodu nebolo možné preveriť požadované doklady. Jediným konateľom spoločnosti G.I.D. s. r. o. podľa výpisu z obchodného registra je István Gyula Dénes - občan Maďarskej republiky. 6. Správca dane v súvislosti s reálnosťou dodania tovaru deklarovaného na odberateľskej faktúre č. 3106901187 zo dňa 03.06.2009 spoločnosťou eD'system Slovakia s.r.o. pre maďarského odberateľa PLANÉT KER Kft. požiadal v tom čase Daňové riaditeľstvo Slovenskej republiky o medzinárodnú výmenu daňových informácií. Z odpovede vyplynulo, že reálnosť dodávky tovaru uvedeného na odberateľskej faktúre č. 3106901187 zo dňa 03.06.2009, ktorý mal byť dodaný žalobcom do Rakúska pre maďarského odberateľa PLANÉT KER Kft., registrovaného v Maďarsku pod IČ DPH: HU14290046 nebolo možné preveriť z dôvodu, že maďarská spoločnosť PLANÉT KER Kft. je nedostupná. 7. Za účelom preverenia prepravy tovaru fyzicky vykonanej prepravcom TRANSI, s.r.o., Oravská 9, Bratislava, vozidlom ťahača ŠPZ: U. XXXBT, návesu ŠPZ: U. XXX Q. správca dane dožiadal miestne príslušného správcu dane v tom čase Daňový úrad Bratislava II., z odpovede ktorého vyplynulo, že daňový subjekt TRANSI, s.r.o. vykonal prepravu dodávaného tovaru podľa prepravného dokladu (medzinárodného nákladného listu CMR č. SK 5802487). Miesto nakládky tovaru bolo v sklade spoločnosti UPS SCS (Slovakia) s.r.o., Na pántoch 18, Bratislava a miestom vykládky tovaru bola firma M &amp; P montscher und partner, int. sped., Seitenhafenstrasse 19, 1020 Wien, Rakúsko. V súvislosti s vykonanou prepravou tovaru daňový subjekt TRANSI, s.r.o. vystavil faktúru č. 2009104 zo dňa 11.06.2009 za prepravu tovaru pre spoločnosť PROFINAC-MR, s.r.o.. Zároveň z vyjadrenia prepravcu vyplynulo, že prepravca TRANSI, s.r.o. mýtne poplatky na území Rakúska hradil prostredníctvom GOBOX-prepay systému (dobýjanie systému platbou na pumpe, kde následne pracovník pumpy zadal platbu, resp. predplatné do systému a následne bolo predplatené mýto v rámci Rakúska). Uvedený GOBOX daňový subjekt TRANSI, s.r.o. už nevlastní (bol vrátený rakúskej diaľničnej spoločnosti). Z uvedeného vyplýva, že daňový subjekt TRANSI, s.r.o. nemá k dispozícií žiadne doklady, ktoré by preukázali, že vozidlo (ŠPZ ťahača: U. XXXBT a ŠPZ návesu: U. XXX Q.) prechádzalo v preverovanom období trasou Bratislava - Rakúsko. Ďalej z predmetnej odpovede vyplynulo, že prepravca TRANSI, s.r.o. záznamy o prevádzke, ako aj záznamy z tachografov viedol, ale k dispozícií ich nemá. 8. Na základe takto zisteného skutkového stavu správca dane vydal dňa 24.09.2012 dodatočný platobný výmer č. 9900403/5/2646363/2012/Dur, ktorým podľa § 44 ods. 6 písm. b) bod 1 zákona č. 511/1992 Zb. v nadväznosti na § 165 ods. 5 zákona č. 563/2009 Z. z. daňového poriadku vyrubil žalobcovi rozdiel dane z pridanej hodnoty za zdaňovacie obdobie jún 2009 v sume XX XXX,XX eura s odôvodnením, že žalobcom predložené doklady a faktúry nie sú dostatočnými dôkaznými prostriedkami, ktoré by preukázali, že zdaniteľné obchody boli platiteľom aj reálne prijaté a dodané tak, ako sú deklarované na prijatých a vyhotovených faktúrach za kontrolované zdaňovacie obdobie. 9. Proti tomuto rozhodnutiu podal žalobca odvolanie, na základe ktorého Finančné riaditeľstvo Slovenskej republiky napadnutým rozhodnutím č. 1100301/1/15513/2013/5003 zo dňa 10.01.2013 dodatočný platobný výmer správcu dane potvrdilo. Odôvodnenie napadnutého rozhodnutia sa zhoduje s vyššie opísaným obsahom vyjadrenia žalovaného k žalobe. II. Žaloba 10. Žalobca sa žalobou doručenou tunajšiemu súdu 15.03.2013 domáhal preskúmania zákonnosti rozhodnutia žalovaného č. 1100301/1/15513/2013/5003 zo dňa 10.01.2013, ako aj prvostupňového rozhodnutia a to dodatočného platobného výmeru Daňového úradu pre vybrané daňové subjekty č. 9900403/5/2646363/2012/Dur zo dňa 24.09.2012. 11. V žalobe uviedol, že podľa napadnutého rozhodnutia mal v zdaňovacom období jún 2009 porušiť § 49 ods. 1 zákona č. 222/2004 Z.z. o dani z pridanej hodnoty v znení neskorších predpisov (ďalej len zákon č. 222/2004 Z.z.) tým, že si uplatnil právo na odpočítanie dane z pridanej hodnoty v celkovej výške XX XXX,XX eura z nákupu tovaru na základe dodávateľskej faktúry č. 090013 z 29.05.2009 vyhotovenej spoločnosťou G.I.D. s.r.o., predmetom ktorej bola fakturácia 20 ks LCD televízory značky TOSHIBA, 14 ks Plasma TV značky Samsung, 20 ks LCD 40 značky SAMSUNG, 4ks LCD TV značky SAMSUNG, 19 ks LCD TV 19, 45 ks klimatizácia LG K12AH, 18 ks klimatizácia LG S12AW, 6 ks klimatizácia LG S18AHP, 10 ks klimatizácia LG ES-H1264EB1, 500 ks detectophone značky SAGEM, 38 ks LCD TV 40 značky SAMSUNG. 12. Uvedený tovar žalobca následne dodal ako oslobodené dodanie tovaru z tuzemska do iného členského štátu Európskej únie podľa § 43 zákona č. 222/2004 Z. z. spoločnosti PLANET KER Kft. 13. Poukázal, že žalovaný v napadnutom rozhodnutí, rovnako ako aj správca dane v dodatočnom platobnom výmere uviedol, že aj keď žalobca v priebehu výkonu daňovej kontroly predložil bezchybné doklady o nákupe tovaru od tuzemského dodávateľa G.I.D. s.r.o. a o jeho následnom predaji spoločnosti PLANET KER Kft., tieto nie sú dostatočnými dôkazmi, že obchodné transakcie boli uskutočnené tak, ako boli deklarované. Takéto tvrdenie žalobca považuje za svojvoľné a odporujúce dôkazom predloženým v priebehu daňovej kontroly. 14. Uviedol, že žalobca v priebehu daňovej kontroly predložil správcovi dane odberateľskú faktúru č. 3106901187 zo dňa 03.06.2009, dodávateľskú faktúru č. 090013 zo dňa 29.05.2009, Medzinárodný nákladný list č. SK 5802487 zo dňa 04.06.2009, dodací list č. 5106901792 zo dňa 03.06.2009, faktúru za prepravu tovaru č. 2009220223 z 16.06.2009 a v priebehu daňovej kontroly žalobca správcovi dane preukázal aj úhradu predmetných faktúr. Žalobca má za to, že tieto doklady sú riadne spôsobilé preukázať, že k uvedeným transakciám došlo, keďže v zmysle § 43 ods. 5 zákona č. 222/2004 Z. z. sú dostatočnými dokladmi aj na preukázanie splnenia podmienok pre oslobodenie od dane z pridanej hodnoty pri dodaní tovaru z tuzemska do iného členského štátu Európskej únie. 15. Zdôraznil, že predmetné obchodné transakcie preukázal aj podpornými dôkazmi, ktorými sú daňové priznanie dane z pridanej hodnoty a súhrnný výkaz. V týchto dokumentoch boli uvedené obchodné transakcie riadne zahrnuté. 16. Bol názoru, že v prospech žalobcu svedčí aj dokazovanie vykonané správcom dane formou dožiadania miestne príslušného správcu dane na preverenie reálnosti vykonania prepravy tovaru u prepravcu TRANSI, s.r.o., Oravská 9, Bratislava, ktorý na základe výsledkov preverenia prepravy potvrdil, že vývoz tovaru do Maďarska bol vykonaný. 17. Podľa žalobcu argumentácia žalovaného, že: „Dodávateľ G.I.D. s.r.o. je nekontaktný a miestne príslušný správca dane nemohol preveriť reálnosť dodávky tovaru, dodávateľ G.I.D. s. r. o. na uvedenej adrese už nesídli, nenachádza“, nespochybňuje a nevyvracia dôkazy preukazujúce vykonanie obchodnej transakcie, ktoré boli predložené resp. získané počas daňovej kontroly. Konštatoval, že skutočnosť, či spoločnosť G.I.D. s. r. o. bola alebo nebola zastihnuteľná na adrese svojho sídla aj po dlhom časovom období po uskutočnení preverovanej obchodnej transakcie, nemá vo vzťahu k tejto obchodnej transakcii žiadnu dôkaznú hodnotu. 18. V súvislosti s tvrdením žalovaného, že „Odberateľ PLANÉT KER Kft. je nekontaktný a maďarská daňová správa nemohla preveriť reálnosť dodávky tovaru spoločnosťou eD'system Slovakia s.r.o. pre maďarského odberateľa PLANÉT KER Kft“ žalobca uvádza, že uvedená informácia nespochybňuje a nevyvracia dôkazy preukazujúce vykonanie obchodnej transakcie, ktoré boli predložené - získané počas daňovej kontroly. Skutočnosť, či je uvedená spoločnosť kontaktná alebo nekontaktná aj po značnom časovom odstupe od uskutočnenia preverovanej obchodnej transakcie, nemá vo vzťahu k tejto obchodnej transakcii žiadnu dôkaznú hodnotu. 19. Žalobca nesúhlasí s argumentáciou žalovaného, v rámci ktorej uviedol, že: „V mene spoločnosti G.I.D. s. r. o v čase deklarovania dodávky tovaru a v čase vyhotovenia faktúry č. 090013 zo dňa 29.05.2009 bola oprávnená konať osoba István Gyula Dénes - občan maďarskej republiky“, pretože nie je zrejmé, čo tým chcel žalovaný povedať. Skutočnosť, že štatutárnym orgánom slovenskej právnickej osoby je občan iného členského štátu EU nemôže byť dôvodom na spochybňovanie postavenia tejto spoločnosti. 20. Žalobca tiež nesúhlasí s argumentáciou žalovaného, že: „Predmetnú dodávku za spoločnosť eD ´ system Slovakia, s.r.o. vybavoval E. U., pričom pri preverovaniach realizovaných E. U. aj v iných prípadoch bol tuzemský dodávateľ nekontaktný a nekontaktný bol tiež zahraničný odberateľ z Európskej únie. Podľa žalobcu z uvedeného tvrdenia nie je zrejmé, na ktoré konkrétne prípady sa žalovaný odvoláva. E. U. si voči žalobcovi riadne plnil svoje zmluvné záväzky z mandátnej zmluvy. Skutočnosť, či zmluvný partner z nejakého obchodného prípadu vykonáva činnosť aj po uplynutí určitého obdobia po jeho uskutočnení, nie je dôkazom, ktorý by vyvracal, alebo preukazoval realizovanie úplnej inej obchodnej transakcie s iným subjektom. 21. Tvrdil, že predmetná obchodná transakcia nedosiahla ani len 1% z obchodov zrealizovaných žalobcom v zdaňovacom období jún 2009, preto nesúhlasil s tvrdením žalovaného, že išlo o tovar nie zanedbateľnej hodnoty. 22. K zisteniu správcu dane, že „Prepravca TRANSI, s.r.o. nemá k dispozícii žiadne doklady ktoré by preukázali, že vozidlo (ŠPZ ťahača: U. XXX V. a ŠPZ návesu: U. XXX Q.) prechádzalo v preverovanom období trasou Bratislava - Rakúsko. Ďalej z odpovede prepravcu TRANSI, s.r.o. vyplynulo, že prepravca TRANSI, s.r.o. záznamy o prevádzke, ako aj záznamy z tachografov viedol, ale k dispozícií ich nemá“ žalobca uviedol, že žalobca nemá žiadnu možnosť určovať dopravcovi dobu, počas ktorej si má uchovávať doklady o prevádzke vozidiel najmä keď podľa čl. 14 ods. 2 nariadenia Rady (EHS) 3821/85 má dopravca povinnosť uchovávať záznamové listy a výtlačky zo záznamových zariadení najmenej po dobu jedného roka. 23. Žalobca je názoru, že žalovaný sa neriadil ust. § 3 ods. 3 zákona č. 563/2009 Z.z. a to, že správca dane hodnotí dôkazy podľa svojej úvahy a to každý dôkaz jednotlivo a všetky dôkazy v ich vzájomnej súvislosti, pritom prihliada na všetko, čo pri správe daní vyšlo najavo. Na jednej strane žalovaný konštatoval, že žalobca predložil náležité doklady k obchodným transakciám a preukázal aj fyzickú dodávku tovaru do Maďarska, avšak na druhej strane tvrdí, že táto skutočnosť nie je dostatočným dôkazom, že obchodné transakcie boli uskutočnené tak, ako boli zdokladované. Žalobca je názoru, že počas daňovej kontroly preukázal splnenie formálnych aj vecných podmienok na uplatnenie práva na odpočítanie dane z pridanej hodnoty pri predmetných obchodných transakciách dokladmi, ktoré sa v obchodnej praxi štandardne vyhotovujú a ktorých existenciu pri týchto transakciách predpokladajú aj príslušné správne predpisy. Žalobca má za to, že uniesol svoju dôkaznú povinnosť, ktorá mu vyplýva z § 29 ods. 8 zákona č. 511/1992 Zb. o správe daní. 24. Žalobca poukázal na rozsudok NS SR sp.zn. 3Sžf 1/2010 zo dňa 19.08.2010, v ktorom konštatoval, že skutočnosť, či daňový subjekt vedel, alebo mohol vedieť, že sa prijatím plnenia bude podieľať na plnení, ktoré je spojené s daňovým únikom, je dôkazným bremenom správcu dane. 25. Rovnako aj Súdny dvor v rámci svojej judikatúry konštatoval, že „...keďže zamietnutie práva na odpočítanie dane je výnimkou z uplatnenia základnej zásady, ktorú predstavuje toto právo, je povinnosťou daňového orgánu predložiť dostatočné objektívne dôkazy, na základe ktorých by bolo možné dospieť k záveru, že platiteľ dane vedel alebo mal vedieť, že uvedené plnenie zakladajúce nárok na odpočet dane je súčasťou daňového podvodu zo strany dodávateľa alebo iného predchádzajúceho subjektu dodávateľského reťazca“ (rozsudok v spojených veciach Mahagében Kft. (C-80/11) a Péter Dávid (C-142/11), bod 49). Z uvedených súdnych rozhodnutí vyplýva, že skutočnosť, či daňový subjekt vedel, alebo mohol vedieť, že sa prijatím plnenia bude podieľať na plnení, ktoré je spojené s daňovým únikom, musí objektívne preukázať príslušný daňový orgán. Zodpovednosť daňového subjektu totiž nemôže byť založená na systéme zodpovednosti bez zavinenia, keďže takýto systém zodpovednosti prekračuje rozsah nevyhnutný na ochranu práv verejných financií (rozsudok Súdneho dvora v spojených veciach Mahagében Kft. (C-80/11) a Péter Dávid (C 142/11), bod 48). 26. Žalobca má za to, že žalovaný (ako aj správca dane) toto dôkazné bremeno neuniesol. Práve naopak, žalovaný sa snažil preniesť túto dôkaznú povinnosť na žalobcu, keď v napadnutom rozhodnutí uviedol, že žalobca nepreukázal, že konal v dobrej viere a o podvodnom konaní svojich obchodných partnerov nevedel. 27. K výhrade žalovaného, že v rámci daňovej kontroly nepredložil dôkazy, ktoré by preukázali preverenie si uvedených obchodných partnerov pred uskutočnením obchodu, žalobca uvádza, že mu nie je zrejmé, predloženie akých dôkazov žalovaný očakáva. Žalobca mal pri identifikácii svojich obchodných partnerov z verejne dostupných zdrojov prístupné údaje z príslušných obchodných registrov a registrov subjektov registrovaných pre daň z pridanej hodnoty. V týchto registroch bol dodávateľ ako aj odberateľ riadne zapísaný. 28. Žalobca ďalej uvádza, že daňová kontrola, z ktorej zistenia sú obsiahnuté v protokole č. 9900403/5/2289242/2012/Dur zo dňa 22.08.2012, ktorý bol podkladom pre vydanie napadnutého rozhodnutia, trvala od 27.04.2010 až do 10.09.2012. Správca dane rozhodnutím č. 500/322/29716/10/ Šoh zo dňa 20.12.2010 prerušil daňovú kontrolu dane z pridanej hodnoty za zdaňovacie obdobie január - december 2009. Listom, ktorý bol žalobcovi doručený dňa 28.09.2011, správca dane oznámil, že od 26.09.2011 pokračuje vo výkone daňovej kontroly a dňa 28.10.2011 rozhodnutím č. 500/322/23006/11/ Šoh správca dane opätovne prerušil výkon daňovej kontroly. Podľa oznámenia správcu dane zo dňa 13.06.2012 pominuli dôvody na prerušenie daňovej kontroly dňa 12.06.2012. 29. K namietanej dĺžke daňovej kontroly žalobca uviedol, že správca dane 19.04.2011 zaslal U.. E.. P. a C.. Š.. V., výzvy č. 500/322/8749/11/Šoh a č. 500/322/8747/11/Šoh obidve zo dňa 14.04.2011 na podanie svedeckých výpovedí. Z uvedeného je zrejmé, že správca dane v čase, v ktorom deklaroval, že daňová kontrola je prerušená, v daňovej kontrole v skutočnosti pokračoval vykonávaním dokazovania. Žalobca má za to, že v daňovej kontrole sa po jej prerušení pokračovalo už minimálne od 14.04.2011 a nie, ako to formálne deklaroval správca dane až dňom 26.09.2011. Nie je totiž možné, aby správca dane prerušil daňovú kontrolu a zároveň počas prerušenia daňovej kontroly správca dane naďalej vykonával dokazovanie. S poukazom na uvedené žalobca preto tvrdil, že predmetná daňová kontrola trvala dlhšie, než pripúšťa § 15 ods. 17 zákona č. 511/1992 Zb. 30. Vzhľadom na vyššie uvedené skutočnosti žalobca navrhol krajskému súdu, aby napadnuté rozhodnutie žalovaného v spojení s prvostupňovým rozhodnutím správneho orgánu zrušil. Zároveň si uplatnil náhradu trov konania. III. Vyjadrenie žalovaného 31. Žalovaný vo vyjadrení k žalobe, ktoré súdu doručil dňa 03.06.2013 sa stotožnil so zisteniami správcu dane, že žalobca v zdaňovacom období jún 2009 porušil § 49 ods. 1 zákona č. 222/2004 Z. z. tým, že si uplatnil právo na odpočítanie dane vo výške 22 437,10 eura z nákupu tovaru na základe dodávateľských faktúry vyhotovenej tuzemským dodávateľom (v tom čase platiteľom) spoločnosťou G.I.D., s.r.o. 32. Je názoru, že rozhodnutia sú vydané v súlade s rozhodnutím Súdneho dvora - rozsudok vo veci C-439/04 a C-440/04, Axel Kittel proti Belgickému štátu a belgický štát proti Recolta RECYCLING Sprl. Z vyššie uvedenej judikatúry Súdneho dvora vyplýva, že daňový subjekt musí jednať v dobrej viere, aby sa mohol dovolávať svojho nároku, t.j. práva na odpočítanie DPH, na ktorý sa judikatúra Súdneho dvora priamo vzťahuje. Pre daňové subjekty to znamená venovať zvýšenú pozornosť interným kontrolným mechanizmom, aby v prípade odhalenia podvodného jednania obchodných partnerov nevznikli pochybnosti o tom, že o podvode vedeli, či so zreteľom ku všetkým okolnostiam vedieť mohli. Je totiž v záujme podnikateľského subjektu, aby v záujme minimalizácie podnikateľského rizika prispôsobili svoju obchodnú činnosť konkrétnym podmienkam a pri uzatváraní obchodných kontraktov (zvlášť so značným finančným dopadom) sa v rámci možností snažili dbať na bezproblémovosť svojich obchodných partnerov. V uvedených prípadoch bola správcom dane spochybnená aj osoba dodávateľa aj osoba odberateľa. V rozhodnutí vo veci Kittel (C-439/04) bolo spresnené, že vo vzťahu k nedbanlivosti a úmyslu je Európsky súdny dvor toho názoru, že osobe povinnej k dani, ktorá vedela, alebo musela vedieť, že prijatím určitého plnenia sa bude podieľať na plnení, ktoré je spojené s daňovým únikom v oblasti DPH, môže byť uplatnenie nároku na odpočet dane odopreté. Výklad Šiestej smernice rady 77/388/EHS poskytovaný prostredníctvom rozsudkov Európskeho súdneho dvora je považovaný právom členských štátov Európskej únie za všeobecne záväzný, nakoľko predmetný výklad tvorí neoddeliteľnú súčasť správnej normy. Európsky súdny dvor svojimi rozhodnutiami špecifikuje už prijaté právne predpisy komunitárneho práva a interpretačne dotvára existujúce právo. Povinnosti Európskeho súdneho dvora zabezpečovať dohľad nad jednotlivým výkladom a aplikáciou komunitárneho práva vo všetkých členských štátoch preto zodpovedá povinnosť členských štátov aplikovať komunitárne právo správne, t.j. tak, ako určil Európsky súdny dvor. 33. Zo žalobou napadnutého rozhodnutia je zrejmé, že správca dane v rámci výkonu daňovej kontroly postupoval v zmysle zásad daňového konania podľa § 2 zákona č. 511/1992 Zb., pričom chránil záujmy štátu a dbal pritom na zachovávanie práv a právom chránených záujmov žalobcu. Pri výkone daňovej kontroly hodnotil dôkazy podľa svojej úvahy, a to každý dôkaz jednotlivo a všetky dôkazy v ich vzájomnej súvislosti a prihliadol na všetko, čo v daňovom konaní vyšlo najavo. 34. Žalovaný poukázal aj na tú skutočnosť, že žalobca podniká v oblasti nákupu a predaja výpočtovej techniky, kancelárskej a reprodukčnej techniky už od roku 2003 a za túto dobu si spoločnosť vytvorila na trhu stabilnú sieť dlhoročných partnerov - ako dodávateľov, tak aj odberateľov. Zo žalobcom predložených dokladov, ako aj z iných zistení vyplýva, že obchoduje len s klientmi, ktorých dobre pozná, má ich preverených dlhoročnou spoluprácou a všetci majú dobrú daňovú a finančnú disciplínu. Do takejto štruktúry klientov, ale vôbec nezapadajú spoločnosti G.I.D., s.r.o. a PLANET KER Kft. Uvedené spoločnosti nie sú dlhoročnými obchodnými partnermi, ale ide o nových obchodných partnerov, ktorých si žalobca v rámci obvyklých obchodných stykov nijako nepreveril, čoho dôkazom je aj skutočnosť, že sa ani počas daňovej kontroly a ani v priebehu celého odvolacieho konania a ani v žalobe nevyjadril, ako si preveroval uvedených obchodných partnerov a ani nepredložil dôkazy, ktoré by preukázali skutočnosť, že týchto obchodných partnerov si pred uskutočnením obchodu preveril do takej miery, aby preukázal, že jednal v dobrej viere, v žalobe len uviedol, že aj jeho dlhoroční obchodní partneri boli na začiatku obchodnej spolupráce novými obchodnými partnermi a že každý obchodný partner musí byť najprv novým obchodným partnerom, navyše v uvedených prípadoch zákazky s problematickými obchodnými partnermi vybavoval E. U., pričom podľa zistení správcu dane pri obchodných transakciách realizovaných E. U. aj v iných prípadoch a v iných zdaňovacích obdobiach, ktoré boli predmetom výkonu daňovej kontroly bol nekontaktný tak tuzemský dodávateľ, ako aj zahraničný odberateľ z Európskej únie. Správca dane zistil, že objednávky E. U. vybavoval telefonicky alebo prostredníctvom e-mailov, čo žalobca nepreukázal, keďže podľa jeho vyjadrenia z roku 2009 už nearchivuje e-mailovú korešpondenciu. Žalovaný je názoru, že takáto forma uzatvárania dodávateľsko-odberateľských vzťahov, pokiaľ by sa aj preukázala, čo sa však v uvedenom prípade nestalo, je nepostačujúca na uzavretie konkrétneho obchodu s neznámymi zákazníkmi v jednaní v dobrej viere. 35. Skutočnosť, že žalobca transakcie riadne priznal, hlásil v súhrnnom výkaze a preukázal fyzickú dodávku tovaru do Maďarska, t. j. predložil formálne bezchybné doklady, nie je dostatočným dôkazom, že obchodné transakcie boli uskutočnené tak, ako boli daňovým subjektom deklarované a zároveň táto skutočnosť nepreukazuje použitie interných kontrolných mechanizmov, na základe ktorých by daňový subjekt dokázal, že jednal v dobrej viere, o podvodnom konaní svojich obchodných partnerov nevedel, a preto sa môže dovolávať svojho nároku, t. j. práva na odpočítanie DPH. 36. Žalovaný ďalej uvádza, že žalobca v odvolaní proti prvostupňovému rozhodnutiu nenamietal porušenie § 15 ods. 17 zákona č. 115/1992 Zb., túto skutočnosť namieta a prieskumu sa domáha až žalobou voči rozhodnutiu odvolacieho orgánu. Žalovaný v tejto súvislosti poukazuje na ust. § 245 OSP, z ktorého vyplýva, že pri preskúmavaní zákonnosti súd posudzuje aj zákonnosť skôr vydaného rozhodnutia, o ktoré sa predmetné rozhodnutie opiera, ak bolo preň prv urobené rozhodnutie záväzné a ak nie je na jeho preskúmavanie určený osobitný postup. 37. Žalovaný s poukazom na vyššie uvedené skutočnosti navrhol žalobu zamietnuť. IV. Právne posúdenie veci 38. Krajský súd v Bratislave vo veci rozhodol rozsudkom č. k. 1S/65/2013-63 dňa 29.05.2014 tak, že žalobu podľa ust. § 250j ods. 1 OSP ako nedôvodnú zamietol. Voči uvedenému rozsudku podal žalobca odvolanie o ktorom rozhodol Najvyšší súd Slovenskej republiky uznesením sp. zn. 2Sžf/111/2014 zo dňa 26.10.2016 tak, že rozsudok č. k. 1S/65/2013-63 dňa 29.05.2014 zrušil a vec vrátil Krajskému súdu v Bratislave na ďalšie konanie s odôvodnením, že odôvodnenie napadnutého rozsudku nezodpovedá požiadavke vyplývajúcej z ustanovenia § 157 ods. 2 OSP, v zmysle ktorej je povinnosťou súdov uviesť v rozhodnutí dostatočné a relevantné dôvody, na ktorých svoje rozhodnutie založili a v časti je dokonca zmätočné s tým, že v ďalšom konaní bude úlohou krajského súdu znova rozhodnúť a svoje rozhodnutie aj riadne a presvedčivo odôvodniť. 39. Krajský súd v Bratislave, ako súd vecne a miestne príslušný vo veci podľa ust. § 10 SSP opätovne preskúmal napadnuté rozhodnutie v rozsahu dôvodov uvedených v žalobe a v súlade s právnym názorom vysloveným najvyšším súdom v uznesení sp.zn. 2Sžf/111/2014 zo dňa 25.01.2017 na pojednávaní konanom dňa 5.10.2017 dospel k záveru, že žaloba nie je možné vyhovieť. 40. Dňa 01.07.2016 nadobudol účinnosť zákon č. 162/2015 Z. z. Správny súdny poriadok (SSP). 41. Podľa § 491 ods. 1 SSP, ak nie je ďalej ustanovené inak, platí tento zákon aj na konania začaté podľa piatej časti Občianskeho súdneho poriadku predo dňom nadobudnutia jeho účinnosti. 42. Podľa § 2 ods. 1 SSP v správnom súdnictve poskytuje správny súd ochranu právam alebo právom chráneným záujmom fyzickej osoby a právnickej osoby v oblasti verejnej správy a rozhoduje v ďalších veciach ustanovených týmto zákonom. 43.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44.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45.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46. Úlohou súdu v prejednávanej veci bolo preskúmať zákonnosť rozhodnutia žalovaného č. 1100301/1/15513/2013/5003 zo dňa 10.01.2013, ako aj rozhodnutie Daňového úradu pre vybrané daňové subjekty č. 9900403/5/2646363/2012/Dur zo dňa 24.09.2012. 47. Podľa § 15 ods. 1 zákona č. 511/1992 Zb.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48. Podľa § 15 ods. 17 zákona č. 511/1992 Zb. správca dane ukončí daňovú kontrolu do šiestich mesiacov odo dňa jej začatia. Orgán najbližší nadriadený správcovi dane môže lehotu uvedenú v prvej vete v zložitých prípadoch pred jej ukončením primerane predĺžiť, najviac však o šesť mesiacov, a ak ide o daňovú kontrolu zahraničných závislých osôb, ktoré vyčíslujú rozdiel základu dane podľa osobitného zákona, najviac o 12 mesiacov. Ak vykonáva daňovú kontrolu orgán podľa odseku 15, príslušným orgánom na predĺženie lehoty je ministerstvo. 48. Podľa § 15 ods. 18 zákona č. 511/1992 Zb. ak správca dane alebo orgán podľa odseku 15 nemôže daňovú kontrolu ukončiť do šiestich mesiacov odo dňa jej začatia, a ak bola lehota predĺžená podľa odseku 17, je povinný o tom s uvedením dôvodov písomne upovedomiť kontrolovaný daňový subjekt. 50. Podľa § 25a ods. 1 zákona č. 511/1992 Zb. správca dane môže konanie prerušiť, najmä ak sa začalo konanie o predbežnej otázke (§ 26) alebo konanie o inej skutočnosti rozhodujúcej na vydanie rozhodnutia. 51. Podľa § 25a ods. 4 zákona č. 511/1992 Zb. správca dane pokračuje v konaní z vlastného podnetu alebo na podnet účastníka konania, len čo pominuli prekážky, pre ktoré sa konanie prerušilo, prípadne len čo pominula lehota uvedená v odseku 2. Pokračovanie v konaní správca dane písomne oznámi účastníkom konania. 52. Podľa § 29 ods. 8 zákona o správe daní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53. Podľa § 49 ods. 1, 2 zákona o DPH právo odpočítať daň z tovaru alebo zo služby vzniká platiteľovi v deň, keď pri tomto tovare alebo službe vznikla daňová povinnosť. 54.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55.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56. V intenciách žalobných námietok žalobcu súd posudzoval zákonnosť postupu daňových orgánov najmä v súvislosti s dĺžkou trvania daňovej kontroly u žalobcu a zákonnosť neuznania ním uplatneného práva na odpočítanie DPH z nákupu tovarov od spol. G.I.D., s.r.o., ako aj dôkaznej povinnosti v predmetnom konaní. 57. K dĺžke trvania daňovej kontroly žalobcom uplatneného nároku na odpočet DPH za zdaňovacie obdobie január až december 2009 súd uvádza, že táto trvala od 27.04.2010 do 10.09.2012, pričom počas tohto obdobia bola správcom dane dvakrát prerušená (celková doba prerušenia bola cca 17 mesiacov). Žalobcova námietka týkajúca sa nezákonnosti prerušenia daňovej kontroly spočívala v tvrdení, že správca dane počas prerušenia kontroly vykonával dokazovanie, pretože zaslal U.. E.. P. a C.. Š.. V. výzvy na podanie svedeckých výpovedí, čím správca dane fakticky pokračoval vo výkone daňovej kontroly a celkovou dĺžkou výkonu kontroly prekročil zákonom stanovenú dobu trvania daňovej kontroly, a preto je daňový protokol vyhotovený 22.08.2012 nezákonným podkladom napadnutého rozhodnutia. 58. Krajský súd sa nestotožnil s uvedeným tvrdením žalobcu a má za to, že žalovaný zrozumiteľne vysvetlil, že namietané úkony (výzvy na podanie svedeckých výpovedí) správca dane realizoval mimo rámca predmetnej daňovej kontroly, a to na základe požiadavky maďarskej daňovej správy o medzinárodnú výmenu informácií v zmysle Nariadenia Rady (ES) č. 1798/2003 o administratívnej spolupráci v oblasti DPH, resp. Nariadenia Rady (ES) č. 904/2010 o administratívnej spolupráci a boji proti podvodom v oblasti DPH. Odhliadnuc od rámca, v ktorom boli tieto úkony realizované je treba zdôrazniť, že svedectvá vyššie menovaných osôb daňové orgány v predmetnom daňovom konaní nepoužili a žiadne zo skutkových zistení správcu dane, resp. žalovaného sa podľa odôvodnení preskúmavaných rozhodnutí neopierajú o stanoviská týchto osôb. Dĺžka predmetnej daňovej kontroly preto bola podľa názoru súdu plne v súlade s § 15 ods. 17 zákona č. 511/1992 Zb., pričom inštitúty predĺženia a prerušenia daňovej kontroly boli použité v medziach zákona (§ 15 a § 25a zákona č. 511/1992 Zb.). 59. Vo vzťahu k neuznaniu práva žalobcu na odpočet DPH z nákupu tovarov od jeho dodávateľa sa súd stotožnil zo zisteniami správcu dane, ako aj žalovaného a jeho prijatými závermi o porušení ust. § 49 ods. 1 zákona č. 222/2004 Z. z.. Súd v rámci súdneho prieskumu vychádzal zo zistených pochybností, ktoré vzišli zo záverov správcu dane z vykonaného dokazovania týkajúceho sa dodávky daného tovaru od žalobcovho dodávateľa a jeho následné dodanie maďarskému odberateľovi žalobcom. Vykonaným dokazovaním bolo správcom dane spochybnené dodanie tovaru nielen žalobcovi spoločnosťou G.I.D. s.r.o., ktorá bola v čase vykonania dokazovania nekontaktná, v mieste sídla sa nenachádzala. 60. Súd poukazuje na to, že správca dane za účelom preverenia dodávok deklarovaného tovaru v zmysle žalobcom predložených faktúr uskutočnil rozsiahle dokazovanie, a to aj formou medzinárodnej výmeny daňových informácií. Z odpovede na uvedené dožiadanie vyplynulo, že reálnosť dodávky tovaru uvedeného na posudzovaných faktúrach, vyhotovených žalobcom, ktorý mal byť dodaný do Rakúska pre maďarského odberateľa - PLANET KER Kft. nebolo možné preveriť. Maďarská daňová správa v predmetnej odpovedi zároveň uviedla, že odberateľa - daňovníka PLANET KER Kft. nebolo možné preveriť, pretože je nekontaktný. Rovnako vykonaným dokazovaním bola spochybnená aj samotná preprava tovaru zo Slovenska do Rakúska. V tejto súvislosti je potrebné poukázať aj na osobu E. U., ktorý mal danú obchodnú transakciu v mene žalobcu zabezpečovať (na základe mandátnej zmluvy), pričom E. U. vystupoval vo viacerých nejasných obchodných transakciách, u žalobcu už nepracuje a e- mailovú korešpondenciu z roku 2009, z ktorej mohol priebeh obchodov byť ozrejmený, žalobca podľa vlastného vyjadrenia už nearchivuje. 61. Z priebehu daňovej kontroly vzišli tak závažné pochybnosti o reálnosti dokladmi žalobcu preukazovaných obchodných dodávok tovarov, že bolo povinnosťou žalobcu preukázať ich skutočné realizovanie aj ďalšími dôkazmi podporujúcimi jeho uplatnený nárok voči správcovi dne. Na tejto skutočnosti nič nemení ani fakt, že tieto pochybnosti nadobudol správca dane až z dokazovania vykonaného s časovým odstupom od uskutočnenia deklarovaného obchodu. Práve naopak, v prípade takto zistených pochybností žalobca mal vyvinúť aktivitu, aby preukázal všetkými možnými priamymi i nepriamymi dôkazmi, že obchod bol skutočne uskutočnený tak, ako bol ním deklarovaný na ním predložených dokladoch. Tiež je potrebné uviesť, že od kontrolovaného zdaňovacieho obdobia jún 2009 do výkonu daňovej kontroly (27.04.2010 - 10.09.2012) neuplynula až tak dlhá doba, aby žalobca nemohol disponovať žiadnymi podpornými dôkazmi. Je neobvyklé, ak obchodná spoločnosť vykonáva podnikanie za účelom dosiahnutia zisku, aby nebola pri výkone svojej podnikateľskej činnosti obozretná a neuchovala si pre prípad kontroly žiadne dôkazy, resp. dokumentáciu, napr. emailovú komunikáciu, resp. iný spôsob komunikácie so svojimi obchodnými partnermi. Obozretnosť žalobcu je na mieste i pri výbere svojich obchodných partnerov, inak konanie žalobcu by bolo v rozpore so zásadou poctivého obchodného styku. Preto je nepostačujúce ak žalobca tvrdí, že si partnerov preveril len z obchodného registra a z registra subjektov pre daň z pridanej hodnoty. Preto ak správca dane nadobudol závažné pochybnosti o reálnosti preukazovaných obchodných dodávok tovarov žalobcu, bolo povinnosťou žalobcu preukázať ich skutočné realizovanie ďalšími dôkazmi, čo však tento neučinil, odvolávajúc sa na ním už predložené doklady a námietky o tom, že dôkazné bremeno v danom prípade za jeho dodávateľa a odberateľov nemôže byť na ňom. Súd sa preto jednoznačne stotožnil so záverom žalovaného, že žalobca neuniesol svoje dôkazné bremeno. 62. Podľa zákona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a vykonané dôkazy postačujú, alebo či je treba obstarať ešte iné podklady pre rozhodnutie. Aj keď dokazovanie v daňovom konaní vedie správca dane, dôkazné bremeno spočíva na daňovom subjekte. V rámci dokazovania posudzuje správca dane závažnosť jednotlivých dôkazných prostriedkov a je tiež v jeho výlučnej právomoci posúdiť vierohodnosť jednotlivých dôkazných prostriedkov a rozhodnúť o tom, či skutočnosti v nich uvedené považuje za preukázané. 63. Dôkazné bremeno v daňovom konaní je primárne na daňovom subjekte - žalobcovi, čo vyplýva z § 29 ods. 8 zákona o správe daní v spojení s § 49 ods. 2, § 51 zákona o DPH. Žalobca je tým subjektom, ktorý disponuje svojim právom uplatniť si za zákonom stanovených podmienok nárok na odpočet dane z pridanej hodnoty (je iniciátorom odpočítania dane z pridanej hodnoty), pričom jeho povinnosťou je preukázať, že došlo k dodaniu zdaniteľného obchodu a tento zdaniteľný obchod použije na účely svojho podnikania ako platiteľ.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(napr. rozsudok Najvyššieho súdu SR sp. zn. 2Sžf/4/2009 z 23.06.2010 v spojení s rozhodnutím Ústavného súdu Slovenskej republiky č. k. III. ÚS 78/2011-17 z 23.02.2011). V prípade, že správca dane na základe konkrétnych informácií nadobudne závažné pochybnosti o pravdivosti a hodnovernosti predložených dokladov a vyjadrení daňového subjektu, nemôže ich uznať ako relevantné, kým kontrolovaný daňový subjekt zistené pochybnosti neodstráni. 64. V danom prípade nevychádzal správca dane len z dokladov predložených žalobcom, ale vykonal primerané dokazovanie v zmysle zákona o správe daní formou dožiadaní smerujúcich k prevereniu a získaniu dôkazov o fakturovaných zdaniteľných obchodoch. Iba samotné faktúry (prípadne aj iné doklady - medzinárodný nákladný list, dodací list) vyhotovené žalobcom ako platiteľom dane, na ktorých je uvedená DPH, ešte nezakladajú právo na odpočítanie dane. Technicky je totiž možné vyhotoviť akýkoľvek doklad znejúci na určité plnenie bez ohľadu na to, či takéto plnenie skutočne bolo aj poskytnuté. Takéto doklady je možné vyhotoviť aj v mene inej spoločnosti. Splnenie formálnej stránky je len jednou z podmienok, aby bolo na základe týchto dokladov uznané odpočítanie dane. Doklady však musia byť odrazom reálneho plnenia. Hodnotenie dôkazov správcom dane však neznamená mechanické preberanie informácií, resp. bezvýhradné akceptovanie dokladov a údajov v nich uvedených, ako faktov. 65. Správca dane pri vykonávaní daňovej kontroly v danom prípade postupoval podľa zákona, pričom kládol dôraz na zisťovanie jednotlivých dôkazov, ich hodnotenie a následné zdokumentovanie v protokole. Využil pritom všetky zákonné možnosti pre splnenie účelu daňovej kontroly a eliminovanie daňového úniku v kontrolovanom reťazci. Správca dane umožnil žalobcovi vyjadriť sa ku skutočnostiam týkajúcich sa daňovej kontroly, ako aj o problémoch v rámci dokazovania pravdivosti údajov a zároveň predložiť doklady preukazujúce jeho tvrdenia. Je treba zvýrazniť, že zákon o správe daní neukladá správcovi dane získavať dôkazy preukazujúce tvrdenia daňového subjektu, ale vytvoriť daňovému subjektu v priebehu daňovej kontroly priestor pre preukázanie tvrdení, ktoré považuje správca dane za sporné alebo nehodnoverné. V tejto súvislosti možno konštatovať, že správca dane neuprel daňovému subjektu žiadne právo vyplývajúce z § 15 ods. 5 zákona o správe daní. 66. Námietka žalobcu, že jeho tvrdenia a závery o preukazovaní zdaniteľného plnenia potvrdzujú aj závery Súdneho dvora v rozhodnutí v spojených veciach C-80/11 (Mahagében kft) a C-142/11 (Peter Dávid) zo dňa 21.06.2012 nie je dôvodná, pretože v týchto prípadoch Súdny dvor rozhodoval o skutkovo celkom iných prípadoch týkajúcich sa odpočtu DPH u odberateľa. 67. Súd poukazuje na odôvodnenie rozsudku z 21.06.2012 v spojených veciach C-80/11 a C-142/11, kde súdny dvor pripomenul, že boj proti podvodom, daňovým únikom a prípadným zneužitiam je cieľ uznaný a podporovaný smernicou 2006/112 (pozri najmä rozsudky Halifax zo 07. 12. 2010, R, C-285/09, bod 36, ako aj z 27. 10. 2011 Tanoarch, C-504/10, bod 50). V tejto súvislosti súdny dvor už rozhodol, že osoby podliehajúce súdnej právomocí sa nemôžu podvodne alebo zneužívajúcim spôsobom dovolávať noriem práva Únie (pozri najmä rozsudok z 03.03. 2005, Fini H, C-32/03, Zb. s. 1-1599,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03. 2012, Véleclair, C-414/10, bod 32). 68.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09. 2007, Teleos a i., C-409/04 Zb, s. 1-7797, body 65 a 68; Netto Supermarkt, bod 24, ako aj z 21. 12. 2011, Vlaamse Oliemaatschappij, C-499/10, bod 25). 69. Ďalej žalobca namietal nesprávnosť vyhodnotenia výsledkov dokazovania, pričom mal za to, že správca dane nad rámec zákona prenášal na neho neprimerané dôkazné bremeno, keď od neho požadoval dôkazy týkajúce sa iných subjektov, ktoré však nemohol zabezpečiť. Mal za to, že vyčerpal svoje dôkazné bremeno tým, že predložil zákonom požadované daňové doklady, svedectvo prepravcu a na podporu svojej argumentácie poukazoval aj na judikatúru. Krajský súd v tejto súvislosti musí podčiarknuť to, že samotná existencia formálnych dokladov ešte nepreukazuje reálnu podstatu obchodnej operácie a jej ekonomický účel. Obdobný záver vyplýva aj z preskúmavaných rozhodnutí. Výlučne formálny prístup daňových orgánov k posudzovaniu oprávnenosti nárokov na odpočet DPH by mohol vytvoriť priestor pre zneužívanie práva vyplývajúceho zo zásady neutrality dane z pridanej hodnoty zúčastnenými subjektmi obchodného reťazca. 70. Z obsahu preskúmavaných rozhodnutí nevyplýva, že by orgány daňovej správy od žalobcu požadovali doklady, ktoré by mal on zabezpečiť od ktoréhokoľvek daňového subjektu (svojho dodávateľa alebo odberateľa) v kontrolovanom obchodnom reťazci. Samotná skutočnosť, že tieto doklady boli v rámci dožiadaní preverované, ako i iné súvisiace daňové doklady preukazujúce realizáciu zdaniteľných plnení medzi jednotlivými spoločnosťami zúčastnenými obchodného reťazca, neznamená, že bolo povinnosťou žalobcu predkladať v daňovom konaní v súvislosti preverovaním jeho nároku na nadmerný odpočet takéto daňové doklady týkajúce sa iných subjektov. Správca dane nepochybne mal právo preveriť existenciu obchodov a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k danej obchodnej transakcii došlo tak, ako to deklaroval. Dôkazné bremeno a dôkazy potvrdzujúce, že predmetné obchody sa reálne uskutočnili bolo na žalobcovi. 71. Na základe výsledkov vykonaného dokazovania, kedy správca dane aplikoval zásadu voľného hodnotenia dôkazov vyplývajúcu zo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potvrdil, zodpovedá zásadám logického myslenia a medziam správneho uváženia a je v súlade aj s hmotnoprávnymi ustanoveniami zákona o DPH. 72. S poukazom na konkrétnymi zisteniami podložené spochybnenie existencie obchodov, a teda reálnosti deklarovaných zdaniteľných plnení, daňové orgány dospeli k správnemu záveru, že žalobca neuniesol dôkazné bremeno na preukázanie svojich tvrdení vyplývajúcich z predložených daňových dokladov. Bolo potrebné, aby sám žalobca preukázal, že vynaložil a prijal všetky rozumné opatrenia a starostlivosť, aby zabránil tomu, že sa ocitne v kolotoči fiktívnych zdaniteľných plnení zneužívajúcom právo poskytované zásadou neutrality DPH. 73. Krajský súd v Bratislave vzhľadom na vyššie uvedené dôvody dospel k záveru, že žalobcove námietky neodôvodňujú zrušenie napadnutého rozhodnutia. Postup žalovaného, ako aj preskúmavané rozhodnutie a v ňom prijaté závery boli súladné so zákonom, a preto súd žalobu podľa § 190 SSP zamietol. 74. O náhrade trov konania súd rozhodol podľa § 167 SSP, tak, že žalobcovi ich náhradu nepriznal z dôvodu jeho neúspechu v konaní. 74. Toto rozhodnutie senát Krajského súdu v Bratislave prijal pomerom hlasov 3 : 0 (§ 3 ods. 9 zákona č. 757/2004 Z. z. v znení zákona č. 33/2011 Z. z.). Poučenie: Proti tomuto rozsudku možno podať kasačnú sťažnosť v lehote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https://www.kauzis.sk/judikatura/r/ECLI:SK:KSBA:2017:1013200481.5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