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6S/102/2014 z 14. 5. 2017</w:t>
      </w:r>
    </w:p>
    <w:p>
      <w:r>
        <w:t>Uznesenie Krajského súdu Bratislava z 14. mája 2017, sp. zn. 6S/102/2014, ECLI:SK:KSBA:2017:1014200814.5</w:t>
      </w:r>
    </w:p>
    <w:p>
      <w:r>
        <w:t>Súd: Krajský súd Bratislava</w:t>
      </w:r>
    </w:p>
    <w:p>
      <w:r>
        <w:t>Spisová značka: 6S/102/2014</w:t>
      </w:r>
    </w:p>
    <w:p>
      <w:r>
        <w:t>ECLI: ECLI:SK:KSBA:2017:1014200814.5</w:t>
      </w:r>
    </w:p>
    <w:p>
      <w:r>
        <w:t>Dátum vydania: 14. 5. 2017</w:t>
      </w:r>
    </w:p>
    <w:p>
      <w:r>
        <w:t>Forma: Uznesenie</w:t>
      </w:r>
    </w:p>
    <w:p>
      <w:pPr>
        <w:pStyle w:val="Heading2"/>
      </w:pPr>
      <w:r>
        <w:t>Text rozhodnutia</w:t>
      </w:r>
    </w:p>
    <w:p>
      <w:r>
        <w:t>Súd: Krajský súd Bratislava Spisová značka: 6S/102/2014 Identifikačné číslo súdneho spisu: 1014200814 Dátum vydania rozhodnutia: 15. 05. 2017 Meno a priezvisko sudcu, VSÚ: Mgr. Marián Degma ECLI: ECLI:SK:KSBA:2017:1014200814.5 Uznesenie Krajský súd v Bratislave v právnej veci žalobcov: 1. Z. N., D.E. XX, XXX XX C., 2. Z.. S. M., D. XX, XXX XX C., 3. Z.. Z. C., D. XX, XXX XX C., 4. P.. X. E., D. XX, XXX XX C., 5. P.. P. D., D. XX, XXX XX C., 6. A.. G. D., D. XX, XXX XX C., 7. Z. L., D. XX, XXX XX C., 8. Z.. G. H., D. XX, XXX XX C., všetci zastúpení advokátkou JUDr. Denisou Jánošíkovou, Klincová 35, 821 08 Bratislava, proti žalovanému: Okresný úrad Bratislava, Tomášikova 46, 832 05 Bratislava, v konaní o preskúmanie zákonnosti rozhodnutia žalovaného č. OU-BA-OVBP2-2014/21781-KOL zo dňa 17.03.2014, o návrhu na priznanie odkladného účinku správnej žaloby, takto r o z h o d o l : Krajský súd v Bratislave návrh žalobcov v 1. až 8. rade na priznanie odkladného účinku správnej žaloby žalobou napadnutého rozhodnutia č. OU-BA-OVBP2-2014/21781-KOL zo dňa 17.03.2014 z a m i e t a. o d ô v o d n e n i e : 1. Žalobou doručenou Krajskému súdu v Bratislave dňa 22.05.2014 sa žalobcovia domáhali preskúmania rozhodnutia žalovaného č. OU-BA-OVBP2-2014/21781-KOL zo dňa 17.03.2014, ktorým žalovaný potvrdil rozhodnutie Mestskej časti Bratislava - Rača č. SÚ-2446/2011/3050/2010PR zo dňa 04.03.2011 o umiestnení stavby „Polyfunkčný bytový dom Zrkadliská, ul. Kadnárova - Hečkova“. 2. Spolu so žalobou podali žalobcovia aj návrh na priznanie odkladného účinku správnej žaloby, ktorý dôvodili skutočnosťou, že nasledujúce stavebné konanie by vytvorilo podmienky pre akceptáciu stavby, jej umiestnenie, t.j. vznik nemenného stavu, ktorý by po eventuálnom zrušení územných rozhodnutí súdom nebolo možné napraviť, čím by im vznikla škoda.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 188 SSP, ak správny súd návrhu žalobcu nevyhovie, uznesením ho zamietne. 6. Po preštudovaní spisového materiálu správny súd dospel k záveru, že návrhu na priznanie odkladného účinku správnej žaloby nie je možné vyhovieť. Správny súd konštatuje, že žalobcovia svoj návrh dostatočne neodôvodnili, a dôvody, ktoré v ňom uviedli nepostačujú na to, aby rozhodol opačne. Žalobcom výkonom napadnutého rozhodnutia nehrozí žiadna reálna ujma s prihliadnutím na skutočnosť, že po územnom konaní, v ktorom sa žalobcovia môžu brániť (v ňom vydanom napadnutom rozhodnutí) nasleduje stavebné konanie, ktorého budú žalobcovia účastní a budú môcť v tomto konaní predkladať svoje námietky. 7. Na základe uvedených skutočností postupoval správny súd v súlade s § 188 SSP a rozhodol o návrhu žalobcu tak ako je uvedené vo výroku uznesenia. 8.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https://www.kauzis.sk/judikatura/r/ECLI:SK:KSBA:2017:1014200814.5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