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1Cbi/9/2014 z 13. 6. 2017</w:t>
      </w:r>
    </w:p>
    <w:p>
      <w:r>
        <w:t>Uznesenie Krajského súdu Bratislava z 13. júna 2017, sp. zn. 1Cbi/9/2014, ECLI:SK:KSBA:2017:1014201162.7</w:t>
      </w:r>
    </w:p>
    <w:p>
      <w:r>
        <w:t>Súd: Krajský súd Bratislava</w:t>
      </w:r>
    </w:p>
    <w:p>
      <w:r>
        <w:t>Spisová značka: 1Cbi/9/2014</w:t>
      </w:r>
    </w:p>
    <w:p>
      <w:r>
        <w:t>ECLI: ECLI:SK:KSBA:2017:1014201162.7</w:t>
      </w:r>
    </w:p>
    <w:p>
      <w:r>
        <w:t>Dátum vydania: 13. 6. 2017</w:t>
      </w:r>
    </w:p>
    <w:p>
      <w:r>
        <w:t>Forma: Uznesenie</w:t>
      </w:r>
    </w:p>
    <w:p>
      <w:pPr>
        <w:pStyle w:val="Heading2"/>
      </w:pPr>
      <w:r>
        <w:t>Text rozhodnutia</w:t>
      </w:r>
    </w:p>
    <w:p>
      <w:r>
        <w:t>Súd: Krajský súd Bratislava Spisová značka: 1Cbi/9/2014 Identifikačné číslo súdneho spisu: 1014201162 Dátum vydania rozhodnutia: 14. 06. 2017 Meno a priezvisko sudcu, VSÚ: JUDr. Daniela Meravá ECLI: ECLI:SK:KSBA:2017:1014201162.7 Uznesenie Krajský súd v Bratislave právnej veci žalobcu: V.I. Trade s.r.o., Novozámocká 102, 949 05 Nitra, IČO: 31 435 530, práv. zast.: advokátska kancelária JUDr. Radovan Hrabovecký - advocati s.r.o., Panenská 24, 811 03 Bratislava, IČO: 36 859 991, proti žalovanému: JUDr. Ing. Vladimír Neuschl, Dostojevského rad 5, 811 09 Bratislava, správca konkurznej podstaty úpadcu D.V.P. - Družstvo Vzájomnej Pomoci v konkurze, Wilsonovo nábrežie 64, 949 01 Nitra, IČO: 34 149 821, o vylúčenie veci z konkurznej podstaty úpadcu, o vydaní opravného uznesenia, takto r o z h o d o l : Krajský súd v Bratislave opravuje výrok uznesenia tunajšieho súdu č.k. 1Cbi/9/2014-157 zo dňa 24.05.2017 tak, že správne má znieť: „Žalovaný je povinný zaplatiť žalobcovi titulom náhrady trov konania sumu 523,72 Eur do 10 dní od právoplatnosti uznesenia. Prijímateľom náhrady trov konania je advokát.“ o d ô v o d n e n i e : 1. Krajský súd v Bratislave svojím rozhodnutím zo dňa 24.05.2017 č.k. 1Cbi/9/2014-157 rozhodol, že žalobca je povinný zaplatiť žalovanému titulom náhrady trov konania sumu 523,72 Eur do 10 dní od právoplatnosti uznesenia. Prijímateľom náhrady trov konania je advokát. 2. Podľa § 234 ods. 1 a 2 Civilného sporového poriadku (ďalej len CSP), súd rozhoduje uznesením, ak nerozhoduje vo veci samej. Ak nie je ďalej ustanovené inak, použijú sa na uznesenie primerane ustanovenia o rozsudku. 3. Podľa § 224 CSP, súd kedykoľvek aj bez návrhu opraví v rozsudku chyby v písaní a počítaní, ako aj iné zrejmé nesprávnosti. O oprave súd vydá opravné uznesenie, ktoré doručí subjektom konania. 4. V danej veci vo výroku uznesenia súdu prvej inštancie došlo k zrejmej nesprávnosti pri vypracovaní výrokovej časti uznesenia. Správne malo byť uvedené, že žalovaný je povinný zaplatiť žalobcovi titulom náhrady trov konania sumu 523,72 Eur do 10 dní od právoplatnosti uznesenia. Prijímateľom náhrady trov konania je advokát. Poučenie: Proti tomuto uzneseniu je prípustné v lehote 15 dní odo dňa jeho doručenia podať sťažnosť na tunajšom súde.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https://www.kauzis.sk/judikatura/r/ECLI:SK:KSBA:2017:1014201162.7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