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5Sd/310/2014 z 24. 1. 2017</w:t>
      </w:r>
    </w:p>
    <w:p>
      <w:r>
        <w:t>Uznesenie Krajského súdu Bratislava z 24. januára 2017, sp. zn. 5Sd/310/2014, ECLI:SK:KSBA:2017:1014201927.1</w:t>
      </w:r>
    </w:p>
    <w:p>
      <w:r>
        <w:t>Súd: Krajský súd Bratislava</w:t>
      </w:r>
    </w:p>
    <w:p>
      <w:r>
        <w:t>Spisová značka: 5Sd/310/2014</w:t>
      </w:r>
    </w:p>
    <w:p>
      <w:r>
        <w:t>ECLI: ECLI:SK:KSBA:2017:1014201927.1</w:t>
      </w:r>
    </w:p>
    <w:p>
      <w:r>
        <w:t>Dátum vydania: 24. 1. 2017</w:t>
      </w:r>
    </w:p>
    <w:p>
      <w:r>
        <w:t>Forma: Uznesenie</w:t>
      </w:r>
    </w:p>
    <w:p>
      <w:pPr>
        <w:pStyle w:val="Heading2"/>
      </w:pPr>
      <w:r>
        <w:t>Text rozhodnutia</w:t>
      </w:r>
    </w:p>
    <w:p>
      <w:r>
        <w:t>Súd: Krajský súd Bratislava Spisová značka: 5Sd/310/2014 Identifikačné číslo súdneho spisu: 1014201927 Dátum vydania rozhodnutia: 25. 01. 2017 Meno a priezvisko sudcu, VSÚ: JUDr. Milota Tóthová ECLI: ECLI:SK:KSBA:2017:1014201927.1 Uznesenie Krajský súd v Bratislave v právnej veci navrhovateľky P. B., B. T. L. XX, F., L. E., proti odporkyni Sociálnej poisťovni ústredie, Ul. 29. augusta č.8-10, Bratislava, o sumu vdovského dôchodku, takto r o z h o d o l : Súd návrh navrhovateľky zo dňa 2.10.2014 o d m i e t a . Účastníkom konania súd náhradu trov konania nepriznáva. o d ô v o d n e n i e : Rozhodnutím číslo XXX XXX XXXX X zo dňa 8.11.2012 odporkyňa podľa § 74 a § 75 zákona č. 461/2003 Z.z. o sociálnom poistení v znení neskorších predpisov navrhovateľke priznala vdovský dôchodok od 17. októbra 2012 v sume 367,40 eur mesačne a rozhodla tak, pretože navrhovateľka splnila podmienky nároku na výplatu dvoch dôchodkov, že od uvedeného dňa navrhovateľke bude podľa § 81 ods. 2 zákona č. 461/2003 Z.z. vyplácaný starobný dôchodok v sume 302,80 eur mesačne a vdovský dôchodok v sume 110,30 eur mesačne, úhrnom navrhovateľke patrí 413,10 eur mesačne. Navrhovateľka podala návrh na preskúmanie uvedeného rozhodnutia dňa 2.10.2014. Odporkyňa žiadala návrh ako oneskorene podaný v zmysle ust. § 250p Občianskeho súdneho poriadku (ďalej len ,,O.s.p.“) odmietnuť. Rozhodovanie súdov o opravných prostriedkoch proti neprávoplatným rozhodnutiam správnych orgánov je upravené v tretej hlave piatej časti O.s.p. a to v § 250l až § 250s O.s.p.. Podľa § 250m ods. 2 veta prvá a druhá O.s.p., návrh sa podáva na príslušnom súde v lehote tridsiatich dní od doručenia rozhodnutia, pokiaľ osobitný zákon neustanovuje niečo iné. Návrh je podaný včas aj vtedy, ak bol podaný v lehote na orgáne, ktorý vydal rozhodnutie. Podľa § 250p O.s.p., ak je návrh podaný oneskorene, alebo ho podá ten, kto naň nie je oprávnený, alebo ak sa napadá rozhodnutie, ktoré preskúmaniu nepodlieha, alebo ak navrhovateľ neodstránil vady, ktorých odstránenie súd nariadil a ktoré bránia vecnému vybaveniu návrhu, súd uznesením opravný prostriedok odmietne. Predmetné rozhodnutie odporkyne číslo XXX XXX XXXX X zo dňa 8.11.2012 nebolo zaslané navrhovateľke doručenkou do vlastných rúk, nakoľko sa nejednalo o rozhodnutie podľa § 212 ods. 3 písm. a) až e) zákona č. 461/2003 Z.z. o sociálnom poistení, ktoré by bolo nutné doručiť do vlastných rúk navrhovateľky. Napadnuté rozhodnutie obsahovalo správne poučenie o mieste a lehote na podanie návrhu na jeho preskúmanie. Napadnuté rozhodnutie bolo dané na expedíciu 15.11.2012 (podľa obsahu administratívneho spisu odporkyne) a podľa poštových pravidiel na doručovanie Slovenskej pošty, a.s. sa považuje za doručené dňa 19.12.2012. Návrh zo dňa 2.10.2014 odovzdala navrhovateľka pošte na prepravu dňa 2.10.2014, čo potvrdzuje pečiatka poštového úradu na obálke. Navrhovateľka teda odoslala opravný prostriedok zjavne oneskorene po uplynutí tridsaťdňovej lehoty na jeho včasné podanie. Preto súd podľa § 250p O.s.p. návrh navrhovateľa zo dňa 2.10.2014 ako oneskorene podaný odmietol. Súd účastníkom nepriznal náhradu trov nepriznal, pretože navrhovateľka nebola v konaní úspešná a odporkyni trovy konania neprislúchajú (§ 250k ods. 1 a § 250l ods. 2 O.s.p.). V danom prípade súd postupoval podľa ustanovenia § 492 ods. 1 zákona č. 162/2015 Z.z., podľa ktorého konania podľa tretej hlavy piatej časti Občianskeho súdneho poriadku začaté predo dňom nadobudnutia účinnosti tohto zákona sa dokončia podľa doterajších predpisov. Poučenie: Proti tomuto uzneseniu je možné podať odvolanie do 15 dní odo dňa jeho doručenia na Krajskom súde v Bratislave.</w:t>
      </w:r>
    </w:p>
    <w:p/>
    <w:p>
      <w:r>
        <w:t>Zdroj: KAUZIS.SK – https://www.kauzis.sk/judikatura/r/ECLI:SK:KSBA:2017:1014201927.1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