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6S/134/2015 z 18. 10. 2017</w:t>
      </w:r>
    </w:p>
    <w:p>
      <w:r>
        <w:t>Uznesenie Krajského súdu Bratislava z 18. októbra 2017, sp. zn. 6S/134/2015, ECLI:SK:KSBA:2017:1015200950.1</w:t>
      </w:r>
    </w:p>
    <w:p>
      <w:r>
        <w:t>Súd: Krajský súd Bratislava</w:t>
      </w:r>
    </w:p>
    <w:p>
      <w:r>
        <w:t>Spisová značka: 6S/134/2015</w:t>
      </w:r>
    </w:p>
    <w:p>
      <w:r>
        <w:t>ECLI: ECLI:SK:KSBA:2017:1015200950.1</w:t>
      </w:r>
    </w:p>
    <w:p>
      <w:r>
        <w:t>Dátum vydania: 18. 10. 2017</w:t>
      </w:r>
    </w:p>
    <w:p>
      <w:r>
        <w:t>Forma: Uznesenie</w:t>
      </w:r>
    </w:p>
    <w:p>
      <w:pPr>
        <w:pStyle w:val="Heading2"/>
      </w:pPr>
      <w:r>
        <w:t>Text rozhodnutia</w:t>
      </w:r>
    </w:p>
    <w:p>
      <w:r>
        <w:t>Súd: Krajský súd Bratislava Spisová značka: 6S/134/2015 Identifikačné číslo súdneho spisu: 1015200950 Dátum vydania rozhodnutia: 19. 10. 2017 Meno a priezvisko sudcu, VSÚ: Mgr. Marián Degma ECLI: ECLI:SK:KSBA:2017:1015200950.1 Uznesenie Krajský súd v Bratislave v právnej veci žalobcu: Humanus, n.o., so sídlom Nábrežie A. Hlinku 51, Hlohovec, IČO: 37 986 988, zastúpený: Advokátska kancelária JUDr. Martin Bednárik, s.r.o., so sídlom Nám. Ľ. Štúra 2, Bratislava, IČO: 36 861 049, proti žalovanému: Úrad pre verejné obstarávanie, so sídlom Ružová dolina 606/10, Bratislava, IČO: 31 797 903, o preskúmanie zákonnosti Protokolu o výsledku kontroly dodržiavania zákona o verejnom obstarávaní č. 9916-7000/2014- OK/4 zo dňa 20.02.2015 a Zápisnice o prerokovaní Protokolu č. 9916-7000/2014- OK/9 zo dňa 15.04.2015, takto r o z h o d o l : Krajský súd v Bratislave konanie z a s t a v u j e . Žiaden z účastníkov konania n e m á p r á v o na náhradu trov konania. Krajský súd v Bratislave v r a c i a žalobcovi súdny poplatok vo výške 63,30 EUR prostredníctvom Slovenskej pošty, a.s. - prevádzkovateľ systému, IČO: 36 631 124, sídlo Partizánska cesta 9, Banská Bystrica. Poplatok bude vrátený v lehote 30 dní odo dňa doručenia odpisu právoplatného rozhodnutia. o d ô v o d n e n i e : I. Rozhodnutia správnych orgánov. 1. Žalovaný vyhotovil Protokol o výsledku kontroly dodržiavania zákona o verejnom obstarávaní č. 9916-7000/2014- OK/4 zo dňa 20.02.2015 (ďalej len „Protokol“) a Zápisnicu o prerokovaní Protokolu č. 9916-7000/2014- OK/9 zo dňa 15.04.2015, v ktorých boli konštatované nedostatky v postupoch verejného obstarávania, v dôsledku nesprávnej aplikácie zák.č. 25/2006 Z.z. o verejnom obstarávaní. II. Žaloba. 2. Žalobca sa včas podanou žalobou zo dňa 12.06.2015, doručenou Krajskému súdu v Bratislave dňa 12.06.2015, domáhal zrušenia Protokolu č. 9916-7000/2014- OK/4 zo dňa 20.02.2015 ako aj Zápisnice o prerokovaní Protokolu č. 9916-7000/2014- OK/9 zo dňa 15.04.2015, nakoľko vychádzajú z nesprávneho právneho posúdenia veci, sú nepreskúmateľné pre nezrozumiteľnosť alebo pre nedostatok dôvodov a v konaní správneho orgánu bola zistená taká vada, ktorá mohla mať vplyv na zákonnosť napadnutých rozhodnutí. III. Späťvzatie žaloby. 3. Žalobca podaním zo dňa 11.07.2017, doručeným Krajskému súdu v Bratislave dňa 11.07.2017, zobral žalobu podľa § 63 SSP v celom rozsahu späť a žiadal konanie zastaviť. IV. Právne posúdenie. 4.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6. Podľa § 491 ods. 1 SSP, ak nie je ďalej ustanovené inak, platí tento zákon aj na konania začaté podľa piatej časti Občianskeho súdneho poriadku predo dňom nadobudnutia jeho účinnosti. 7.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8.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9. Podľa § 99 písm. a) SSP, správny súd konanie uznesením zastaví, ak žalobca vzal žalobu späť skôr, ako správny súd vo veci rozhodol. V. Závery správneho súdu. 10. V predmetnej veci boli splnené podmienky na zastavenie konania podľa § 63 v spojení s § 99 písm. a) SSP, pretože žalobca svojím dispozitívnym úkonom zobral žalobu v celom rozsahu späť skôr, ako správny súd vo veci rozhodol. Z uvedeného dôvodu správny súd postupoval podľa citovaných zákonných ustanovení a konanie zastavil. VI. Trovy konania. 11. Podľa § 170 písm. b) SSP, žiaden z účastníkov konania nemá právo na náhradu trov konania, ak konanie bolo zastavené. 12. O práve účastníkov konania na náhradu trov konania súd rozhodol podľa § 170 písm. b) SSP a žiadnemu z účastníkov konania nepriznal právo na náhradu trov konania, pretože konanie bolo zastavené. 13. O vrátení súdneho poplatku rozhodol súd v súlade s § 11 ods. 3 a 4 zák. č. 71/1992 Zb. tak, že vzhľadom na späťvzatie žaloby má žalobca nárok na vrátenie zaplateného súdneho poplatku uhradeného vo výške 70,-EUR, ktorý bol krátený o 6,70 EUR. 14.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https://www.kauzis.sk/judikatura/r/ECLI:SK:KSBA:2017:1015200950.1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