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6S/177/2015 z 21. 6. 2017</w:t>
      </w:r>
    </w:p>
    <w:p>
      <w:r>
        <w:t>Uznesenie Krajského súdu Bratislava z 21. júna 2017, sp. zn. 6S/177/2015, ECLI:SK:KSBA:2017:1015201192.1</w:t>
      </w:r>
    </w:p>
    <w:p>
      <w:r>
        <w:t>Súd: Krajský súd Bratislava</w:t>
      </w:r>
    </w:p>
    <w:p>
      <w:r>
        <w:t>Spisová značka: 6S/177/2015</w:t>
      </w:r>
    </w:p>
    <w:p>
      <w:r>
        <w:t>ECLI: ECLI:SK:KSBA:2017:1015201192.1</w:t>
      </w:r>
    </w:p>
    <w:p>
      <w:r>
        <w:t>Dátum vydania: 21. 6. 2017</w:t>
      </w:r>
    </w:p>
    <w:p>
      <w:r>
        <w:t>Forma: Uznesenie</w:t>
      </w:r>
    </w:p>
    <w:p>
      <w:pPr>
        <w:pStyle w:val="Heading2"/>
      </w:pPr>
      <w:r>
        <w:t>Text rozhodnutia</w:t>
      </w:r>
    </w:p>
    <w:p>
      <w:r>
        <w:t>Súd: Krajský súd Bratislava Spisová značka: 6S/177/2015 Identifikačné číslo súdneho spisu: 1015201192 Dátum vydania rozhodnutia: 22. 06. 2017 Meno a priezvisko sudcu, VSÚ: Mgr. Marián Degma ECLI: ECLI:SK:KSBA:2017:1015201192.1 Uznesenie Krajský súd v Bratislave v právnej veci žalobcu: CONTROLVEX s.r.o., Parková 45, Bratislava, IČO: 47 460 113 (ako právny nástupca spoločnosti X-Dream cars, s.r.o., Za stanicou 10, Bratislava, právne zastúpený: G&amp;G IURISCONSULTI s.r.o., advokátska kancelária, Šancova 48, Bratislava), proti žalovanému: Finančné riaditeľstvo Slovenskej republiky, Lazovná 63, 974 01 Banská Bystrica, o preskúmanie zákonnosti rozhodnutia žalovaného č. 1100302/1/222019/2015/4885 zo dňa 28.05.2015, takto r o z h o d o l : Krajský súd v Bratislave konanie z a s t a v u j e . Žiaden z účastníkov nemá právo na náhradu trov konania. o d ô v o d n e n i e : 1. Žalobou osobne podanou Krajskému súdu v Bratislave dňa 21.07.2015 sa žalobca domáhal preskúmania zákonnosti rozhodnutia žalovaného č. 1100302/1/222019/2015/4885 zo dňa 28.5.2015 v spojení s rozhodnutím Daňového úradu Bratislava č. 9104403/5/424844/2015 zo dňa 26.02.2015. Žalobca navrhol žalobou napadnuté rozhodnutia zrušiť a vec vrátiť žalovanému na ďalšie konanie. 2. Z úradnej činnosti správny súd zistil, že žalobca -spoločnosť X-Dream cars, s.r.o. bola od 01.07.2016 dobrovoľne vymazaná z obchodného registra, nakoľko zanikla v dôsledku zlúčenia a jej právnym nástupcom sa stala spoločnosť: CONTROLVEX s.r.o., Parková 45, Bratislava, IČO: 47 460 113. 3. Krajský súd v Bratislave výzvou zo dňa 13.10.2016 vyzval právneho nástupcu žalobcu, aby súdu oznámil či trvá na podanej žalobe pôvodného žalobcu X-Dream cars, s.r.o., zo dňa 21.07.2015. Vyzval ho, v prípade ak trvá na podanej žalobe, na predloženie plnej moci udelenej advokátovi na zastupovanie, resp. na ustanovenie právneho zástupcu v tomto konaní a záverom ho poučil, že ak tak nespraví, konanie bude v zmysle § 97 v spojení s § 99 písm. b) Správneho súdneho poriadku (ďalej len SSP) zastavené. Výzva bola právnemu nástupcovi žalobcu doručená na základe fikcie doručenia dňa 20.10.2016.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Podľa § 97 SSP, ak tento zákon neustanovuje inak, správny súd kedykoľvek počas konania prihliada na to, či sú splnené podmienky, za ktorých môže správny súd konať a rozhodnúť (ďalej len "procesné podmienky"). 7. Podľa § 99 písm. b) SSP, správny súd konanie uznesením zastaví, ak zistil taký nedostatok procesnej podmienky konania, ktorý nemožno odstrániť, a nebol dôvod na odmietnutie žaloby podľa § 98 ods. 1. 8.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9. Podľa ustanovenia § 97 SSP, ak tento zákon neustanovuje inak, správny súd kedykoľvek počas konania prihliada na to, či sú splnené podmienky, za ktorých môže správny súd konať a rozhodnúť (ďalej len "procesné podmienky"). 10. Krajský súd v Bratislave konštatuje, že právnemu nástupcovi žalobcu CONTROLVEX s.r.o. nebolo možné doručiť zásielku na adresu sídla spoločnosti uvedenú v obchodnom registri, z dôvodu že adresát bol neznámy. Vzhľadom na skutočnosť, že žalobca nepreukázal, že by trval na podanej žalobe jeho právneho predchodcu a bol v konaní zastúpený advokátom v zmysle § 49 ods. 1 SSP, súd rozhodol podľa § 99 písm. b) SSP tak, že konanie zastavil. 11. Podľa § 170 písm. b) SSP, žiaden z účastníkov konania nemá právo na náhradu trov konania, ak konanie bolo zastavené. 12. O náhrade trov konania súd rozhodol podľa § 170 písm. b) SSP tak, že žiaden z účastníkov konania nemá právo na náhradu trov konania, nakoľko konanie bolo zastavené. 13. Toto rozhodnutie senát Krajského súdu v Bratislave prijal pomerom hlasov 3:0 (§ 3 ods. 9 zákona č. 757/2004 Z.z. v znení zákona č. 33/2011).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https://www.kauzis.sk/judikatura/r/ECLI:SK:KSBA:2017:1015201192.1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