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5S/185/2015 z 23. 1. 2017</w:t>
      </w:r>
    </w:p>
    <w:p>
      <w:r>
        <w:t>Uznesenie Krajského súdu Bratislava z 23. januára 2017, sp. zn. 5S/185/2015, ECLI:SK:KSBA:2017:1015201255.2</w:t>
      </w:r>
    </w:p>
    <w:p>
      <w:r>
        <w:t>Súd: Krajský súd Bratislava</w:t>
      </w:r>
    </w:p>
    <w:p>
      <w:r>
        <w:t>Spisová značka: 5S/185/2015</w:t>
      </w:r>
    </w:p>
    <w:p>
      <w:r>
        <w:t>ECLI: ECLI:SK:KSBA:2017:1015201255.2</w:t>
      </w:r>
    </w:p>
    <w:p>
      <w:r>
        <w:t>Dátum vydania: 23. 1. 2017</w:t>
      </w:r>
    </w:p>
    <w:p>
      <w:r>
        <w:t>Forma: Uznesenie</w:t>
      </w:r>
    </w:p>
    <w:p>
      <w:pPr>
        <w:pStyle w:val="Heading2"/>
      </w:pPr>
      <w:r>
        <w:t>Text rozhodnutia</w:t>
      </w:r>
    </w:p>
    <w:p>
      <w:r>
        <w:t>Súd: Krajský súd Bratislava Spisová značka: 5S/185/2015 Identifikačné číslo súdneho spisu: 1015201255 Dátum vydania rozhodnutia: 24. 01. 2017 Meno a priezvisko sudcu, VSÚ: JUDr. Viera Šebestová ECLI: ECLI:SK:KSBA:2017:1015201255.2 Uznesenie Krajský súd v Bratislave v právnej veci žalobcu: Technická univerzita v Košiciach, Letná 9, 042 00 Košice - Sever, IČO: 00 397 610, právne zastúpený: Advokátska kancelária Winston s.r.o., Dunajská 48, 811 08 Bratislava, proti žalovanému: 1. Ministerstvo školstva, vedy, výskumu a športu Slovenskej republiky, Stromová 1, 813 30 Bratislava, IČO: 00 164 381, 2. Výskumná agentúra, Hanulova 5/B, 841 01 Bratislava, IČO: 31 819 494, o preskúmanie zákonnosti Správy o zistenej nezrovnalosti č. N21501042/ S01 k projektu ITMS 26220220031 zo dňa 05.06.2015 a Žiadosti o vrátenie finančných prostriedkov č. 26220220031 zo dňa 05.06.2015, takto r o z h o d o l : Krajský súd v Bratislave žalobu o d m i e t a. Žiaden z účastníkov n e m á právo na náhradu trov konania. o d ô v o d n e n i e : 1. Žalobca sa žalobou doručenou tunajšiemu súdu dňa 29.07.2015 domáhal preskúmania zákonnosti a následne zrušenia Správy o zistenej nezrovnalosti č. N21501042/S01 zo dňa 05.06.2015 ako aj Žiadosti o vrátenie finančných prostriedkov č. 26220220031/Z02 zo dňa 05.06.2015. V žalobe uviedol, že dňa 01.10.2009 uzavrel žalobca so žalovaným Zmluvu o poskytnutí nenávratného finančného príspevku číslo: 041/2009/2.2/OPVaV. Žalobcovi ako prijímateľovi nenávratného finančného príspevku boli poskytnuté finančné prostriedky na realizáciu projektu „Nové detekčné metódy a technológie pre získavanie nekonvenčných energetických zdrojov Zeme“, ITMS kód projektu 26220220031. 2. Dňa 05.06.2015 bola žalobcovi doručená Správa o zistenej nezrovnalosti a Žiadosť o vrátenie finančných prostriedkov projektu č. 26220220031 „Nové detekčné metódy a technológie pre získavanie nekonvenčných energetických zdrojov Zeme“, ktorej obsahom bola Správa o zistenej nezrovnalosti, ktorá bola vypracovaná na základe vládneho re-auditu Ministerstva financií SR A661, K3888 ako aj Žiadosť o vrátenie finančných prostriedkov v zmysle vyhodnotenia tohto auditu vykonaného audítorskou skupinou. Obsahom Správy o zistenej nezrovnalosti je výzva na jej úhradu na základe odôvodnenia uvedeného v samotnom popise a rovnako tak aj Žiadosť o vrátenie finančných prostriedkov, ktorá číselne uvádza o akú sumu sa jedná. 3. Žalobca má ta to, že z jeho strany pri verejnom obstarávaní, ktorého sa nezrovnalosť vedená pod č. N21501042/S01 týka, nedošlo k porušeniu právnych predpisov, odmieta tvrdenia uvedené v Správe o zistenej nezrovnalosti a rovnako tak aj Žiadosti o vrátenie finančných prostriedkov, ktorá z nej vyplýva. 4. Žalobca sa domáhal, aby žalobou napadnuté rozhodnutia krajský súd zrušil a vec mu vrátil na ďalšie konanie. Rovnako sa domáhal náhrady trov konania. II. 5. Žalovaný v 1. rade vo vyjadrení k žalobe, ktoré súdu doručil dňa 04.09.2015 uviedol, že sa nestotožňuje so skutočnosťami, ktoré sú uvedené v žalobe. Má za to, že je potrebné žalobu v celom rozsahu ako nedôvodnú zamietnuť. Ďalej uvádza, že Správa o zistenej nezrovnalosti nemá povahu správneho rozhodnutia v zmysle Zákona o správnom konaní, ktoré je možné preskúmať v zmysle ust. § 247 O.s.p. v platnom znení. 6. Ďalej uviedol, že podľa jeho právneho názoru Správa o zistenej nezrovnalosti nemá povahu rozhodnutia, ktorým by boli dotknuté alebo ohrozené práva žalobcu, pretože je výstupom z monitorovacieho systému. V správe absentuje vynútiteľný vykonateľný výrok o povinnosti vrátiť finančné prostriedky. Finančné vyčíslenie nezrovnalosti a popis stavu riešenia nezrovnalosti podľa názoru žalovaného v 1. rade ešte nezakladá povinnosť tieto finančné prostriedky vrátiť. Žiadosť o vrátenie finančných prostriedkov má dobrovoľný charakter vo forme výzvy na vrátenie finančných prostriedkov ešte pred začatím správneho konania. 7. Žalovaný v 1. rade ďalej uvádza, že podľa jeho názoru konečným rozhodnutím je až rozhodnutie podľa ust. § 27a ods. 3, 5 a 7 zák. č. 528/2008 Z.z., ktoré je potom súdom preskúmateľné po vyčerpaní riadnych opravných prostriedkov. 8. Ku dňu podania žaloby nedošlo podľa žalovaného v 1. rade k vydaniu právoplatného rozhodnutia o vrátení finančných prostriedkov a preto podľa jeho názoru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vymedzený v ust. § 27a citovaného zákona. 9. Žalovaný v 2. rade vo vyjadrení k žalobe, ktoré súdu doručil dňa 16.09.2016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Z.z. 10. Žalovaný v 2. rade je názoru, že v danom prípade sa správne konanie podľa Zákona o správnom konaní nezačalo a ani nedošlo k vydaniu rozhodnutia podľa správneho poriadku. III. 11.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12.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13. Podľa § 2 ods. 1 SSP, v správnom súdnictve poskytuje správny súd ochranu právam alebo právom chráneným záujmom fyzickej osoby a právnickej osoby v oblasti verejnej správy a rozhoduje v ďalších veciach ustanovených týmto zákonom. 14.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98 ods. 1 písm. g) SSP, správny súd uznesením odmietne žalobu, ak je neprípustná. 18. Podľa § 491 ods. 1 SSP, ak nie je ďalej ustanovené inak, platí tento zákon aj na konania začaté podľa piatej časti Občianskeho súdneho poriadku predo dňom nadobudnutia jeho účinnosti. 19.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20. Krajský súd v Bratislave z obsahu administratívneho spisu zistil, že dňa 01.10.2009 došlo k uzatvoreniu zmluvy o nenávratnom finančnom príspevku č. 041/2009/2.2/OPVaV medzi žalovaným v 2. rade a žalobcom na projekt s názvom „ Nové detekčné metódy a technológie pre získavanie nekonvenčných energetických zdrojov Zeme“ s označením ITMS 26220220031 21. Žalobca vyhlásil verejné obstarávanie pri zadávaní nadlimitnej zákazky na dodanie tovaru v užšej súťaži na predmet zákazky „ Informačno-komunikačné technológie pre Technickú univerzitu v Košiciach“ a to uverejnením oznámenia o vyhlásení verejného obstarávania v Úradnom vestníku EÚ č. 2010/S 191 dňa 01.10.2010 pod značkou 291833 a vo vestníku VO č. 233/2010 dňa 07.12.2010 pod značkou 7709 -MUT. 22. Dňa 09.06.2015 bola žalobcovi doručená Správa o zistenej nezrovnalosti a Žiadosť o vrátenie finančných prostriedkov projektu 26220220031, ktorej obsahom bola Správa o zistenej nezrovnalosti, ktorá bola vypracovaná na základe vládneho auditu A661, K3888 zo dňa 26.08.2014, ako aj Žiadosť o vrátenie finančných prostriedkov v zmysle vyhodnotenia tohto auditu. Obsahom Správy o zistenej nezrovnalosti bola aj výzva na jej úhradu na základe odôvodnenia uvedeného v samotnom popise správy. 23. Predmetom preskúmania v predmetnej veci v zmysle žaloby je Správa o zistenej nezrovnalosti vrátane Žiadosti o vrátenie finančných prostriedkov zo dňa 05.06.2015. 24.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25.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26.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27.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28.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29.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30.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31. Na základe vyššie uvedených skutočností súd konštatoval, že neboli naplnené všetky podmienky na preskúmanie rozhodnutia v rámci správneho súdnictva a preto Krajský súd v Bratislave s poukazom na ust. § 98 ods. 1 písm. g) SSP žalobu odmietol. 32. O náhrade trov konania bolo rozhodnuté podľa ust. § 170 písm. a) SSP tak, že žiadnemu účastníkovi konania súd náhradu trov konania nepriznal. 33.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https://www.kauzis.sk/judikatura/r/ECLI:SK:KSBA:2017:1015201255.2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