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5S/223/2015 z 13. 2. 2017</w:t>
      </w:r>
    </w:p>
    <w:p>
      <w:r>
        <w:t>Rozsudok Krajského súdu Bratislava z 13. februára 2017, sp. zn. 5S/223/2015, ECLI:SK:KSBA:2017:1015201533.1</w:t>
      </w:r>
    </w:p>
    <w:p>
      <w:r>
        <w:t>Súd: Krajský súd Bratislava</w:t>
      </w:r>
    </w:p>
    <w:p>
      <w:r>
        <w:t>Spisová značka: 5S/223/2015</w:t>
      </w:r>
    </w:p>
    <w:p>
      <w:r>
        <w:t>ECLI: ECLI:SK:KSBA:2017:1015201533.1</w:t>
      </w:r>
    </w:p>
    <w:p>
      <w:r>
        <w:t>Dátum vydania: 13. 2. 2017</w:t>
      </w:r>
    </w:p>
    <w:p>
      <w:r>
        <w:t>Forma: Rozsudok</w:t>
      </w:r>
    </w:p>
    <w:p>
      <w:r>
        <w:t>Oblasť práva: Správne právo</w:t>
      </w:r>
    </w:p>
    <w:p>
      <w:pPr>
        <w:pStyle w:val="Heading2"/>
      </w:pPr>
      <w:r>
        <w:t>Text rozhodnutia</w:t>
      </w:r>
    </w:p>
    <w:p>
      <w:r>
        <w:t>Súd: Krajský súd Bratislava Spisová značka: 5S/223/2015 Identifikačné číslo súdneho spisu: 1015201533 Dátum vydania rozhodnutia: 14. 02. 2017 Meno a priezvisko sudcu, VSÚ: JUDr. Dáša Filová ECLI: ECLI:SK:KSBA:2017:1015201533.1 ROZSUDOK V MENE SLOVENSKEJ REPUBLIKY Krajský súd v Bratislave v senáte zloženom z predsedníčky senátu JUDr. Dáši Filovej a členiek senátu JUDr. Viery Šebestovej a JUDr. Anny Peťovskej, PhD, v právnej veci žalobkyne: A.. Z. N., bytom S. N. XXX/J, XXX XX C., adresa doručenia Sibírska 18, 831 XX C., proti žalovanej: Sociálna poisťovňa - ústredie, ulica 29. augusta 8, 10, 813 63 Bratislava o preskúmaní zákonnosti rozhodnutia žalovanej, číslo 39860 - 2/2015 - BA zo dňa 16. júla 2015, takto r o z h o d o l : Napadnuté rozhodnutie žalovanej č. 39860 - 2/2015 - BA zo dňa 16. 07. 2015 z r u š u j e podľa § 191 ods. 1 písmeno c SSP a vec vracia žalovanej na ďalšie konanie. Žalobkyni súd voči žalovanej nárok na náhradu trov konania n e p r i z n á v a. o d ô v o d n e n i e : Konanie na orgánoch verejnej správy Žalobkyňa si uplatnila prostredníctvom Sociálnej poisťovne, pobočka Bratislava nárok na materské z dvoch v čase nástupu na materskú dovolenku trvajúcich právnych vzťahov a to zo štátnozamestnaneckého pomeru na Ministerstve vnútra SR, ktorý vznikol 15. septembra 2014 a trvá doposiaľ a z pracovného pomeru dohodnutého na dobu určitú u zamestnávateľa RONER, s. r. o. trvajúceho od 15. novembra 2014 do 31. januára 2015. Sociálna poisťovňa pobočka Bratislava rozhodnutím č. XXX - XXXXXX - CA XX/XXXX zo dňa XX. apríla XXXX rozhodla o priznaní materského od 07. januára 2015 v sume XX,XXXXXXXX eur na deň a to z úhrnu denného vymeriavacieho základu dosiahnutého u zamestnávateľa Ministerstvo vnútra SR a pravdepodobného vymeriavacieho dosiahnutého základu u zamestnávateľa RONER s. r. o. Z uvedeného rozhodnutia vyplýva, že pri určení výšky materského správneho vzťahu zamestnávateľa Ministerstvo vnútra SR sa denný vymeriavací základ určil z rozhodujúceho obdobia, ktorým je obdobie od 15. februára 2014 do 31. decembra 2014. Proti tomuto rozhodnutiu podala žalobkyňa odvolanie 17. mája 2015. ktorým namietala nesprávnosť rozhodnutia s poukazom na znenie § 54 ods. 2 v spojení s § 58 ods. 2 Zákona o sociálnom poistení. Podľa jej výpočtov úhrn denného vymeriavacieho základu a pravdepodobného denného vymeriavacieho základu predstavuje sumu XX,XXXX eur (XX,XXXX eur a XX,XXXX eur). O odvolaní rozhodla žalovaná rozhodnutím č. XXXXX - X/XXXX - BA zo dňa XX. júla 2015, ktorým zamietla odvolanie žalobkyne a potvrdila rozhodnutie orgánu verejnej správy prvého stupňa zo dňa 17. apríla 2015 s tým, že Sociálna poisťovňa, pobočka Bratislava rozhodla správne, keď určila denný vymeriavací základ, pravdepodobný denný vymeriavací základ i výšku materského v súlade s príslušnými ustanoveniami zákona v znení neskorších predpisov. Žalobkyňa s uvedeným rozhodnutím nesúhlasila a preto podala žalobu. II. Žalobné dôvody Včas podanou žalobou na tunajšom súde dňa 18. 09. 2015 sa žalobkyňa domáhala, aby súd zrušil rozhodnutie žalovanej č. 39860 - X/XXXX - BA zo dňa XX. júla XXXX, ktorým zamietol odvolanie a potvrdil rozhodnutie orgánu verejnej správy prvého stupňa č. XXX - XXXXXX - CA XX/XXXX zo dňa 17. apríla XXXX, ktorým priznala nárok na materské žalobkyni z úhrnu denného vymeriavacieho základu a pravdepodobného denného vymeriavacieho základu na určenie výšky materského z nemocenského poistenia ako zamestnanca Ministerstva vnútra SR a zamestnanca RONER, s. r. o. Bratislava vo výške XX,XXXXXXXX eur za deň od XX. januára 2015 do zániku nároku na materské. Žalobkyňa v žalobe tvrdí, že úrady verejnej správy nesprávne právne posúdili predmet sporu, odňali žalobkyni časť materskej dávky, ktorá jej má patriť podľa ustanovení Zákona o sociálnom poistení a priznali jej materskú dávku v nižšej sume, ako jej má patriť. Žalobkyňa poukázala na znenie § 58 ods. 2 Zákona o sociálnom poistení, v ktorom sa uvádza, ak vznikne nárok na nemocenskú dávku z viacerých nemocenských poistení, nemocenská dávka sa určí z úhrnu denných vymeriavacích základov na určenie nemocenských dávok z tých poistení, z ktorých vznikol nárok na nemocenskú dávku a nemocenská dávka sa vypláca len jedna. Nárok na materské žalobkyni vznikol z dvoch poistných vzťahov, preto bola žalovaná povinná určiť denný vymeriavací základ tak zo štátnozamestnaneckého pomeru, ktorý vznikol od 15. septembra 2015 na Ministerstve vnútra a založil tak povinné nemocenské poistenie, ako aj zo súbežného pracovného pomeru u zamestnávateľa RONER, s. r. o. Žalobkyňa denný vymeriavací základ zo spoločnosti RONER, s. r. o. nenamieta, nakoľko nie je sporný a je stanovený v súlade so Zákonom o sociálnom poistení. Žalobkyňa poukázala na to, že pri určení rozhodujúceho obdobia sa malo postupovať podľa § 54 ods. 2 Zákona o sociálnom poistení a malo sa vychádzať z tej skutočnosti, že je povinne nemocensky poistená ako zamestnankyňa ministerstva vnútra od 15. septembra 2014. Uviedla, že jej pracovný pomer štátnozamestnanecký pomer v dočasnej štátnej službe a štátnozamestnanecký pomer v stálej štátnej službe sú tri samostatné od seba nezávislé právne vzťahy, ktoré vznikajú a zanikajú rôznym spôsobom a za iných podmienok. Uvádza, že právny vzťah, ktorým je štátnozamestnanecký pomer, ktorým je vzniklo nové nemocenské poistenie zamestnanca a z ktorého si uplatnila nárok na materské, nevznikol 15. februára 2014 tak, ako uvádza žalovaná, ale vznikol 15 septembra 2014 na základe služobnej zmluvy. Z toho dôvodu je rozhodujúcim obdobím v jej prípade obdobie od 15. septembra 2014 do 31. decembra 2014 podľa § 54 ods. 2 Zákona o sociálnom poistení. Denný vymeriavací základ žalobkyni mal byť určený z rozhodujúceho obdobia, ktorým je obdobie od 15. septembra 2014 do 31. decembra 2014 ako podiel súčtu vymeriavacích základov, z ktorých sa zaplatilo v tomto období poistné na nemocenské poistenie a počtu dní rozhodujúceho obdobia s vylúčením piatich dní dočasnej pracovnej neschopnosti, to znamená v sume 39,1780 eur. Žalobkyňa vychádzala pritom z oficiálneho potvrdenia o plate z Ministerstva vnútra SR, z ktorého vyplýva, aký bol súhrn jej vymeriavacích základov na sociálne poistenie za obdobie od 15. septembra 2014 do 31. decembra 2014. V tejto súvislosti žalobkyňa poukázala na právoplatné rozhodnutie žalovanej č. XXXXX - X/XXXX - BA zo dňa 7. júla 2014, ktoré rieši obdobný prípad ako je jej. Pri posudzovaní nároku na nemocenskú dávku bolo v tomto prípade prihliadnuté len na posledný štátnozamestnanecký pomer, čo bolo výrazne v neprospech žiadateľky a žiada, aby bol aj v jej prípade uplatnený ten istý princíp, to znamená pri určovaní sumy materského sa prihliadlo len na posledný štátnozamestnanecký pomer vzniknutý od 15 septembra 2014 a trvajúci doposiaľ. Na základe uvedených skutočností žalobkyňa žiada, aby súd zrušil rozhodnutie žalovanej a vec jej vrátil na ďalšie konanie. III. Vyjadrenie žalovanej Žalovaná vo svojom písomnom vyjadrení, ktoré bolo súdu doručené dňa 29. 02. 2016 uviedla, že žalobkyňa je evidovaná ako povinne nemocensky poistená zamestnankyňa ministerstva vnútra od 15. februára 2014. V období od 15. februára 2014 do 30. júna 2014 pracovala na ministerstve vnútra na základe pracovnej zmluvy uzatvorenej podľa § 43 a nasledujúcich, zákona č. 311/2011 Z. z., Zákonník práce v znení neskorších predpisov v organizačnom útvare oddelenie metodických a právnych činností personálneho odboru sekcie personálnych a sociálnych činností a osobného úradu ministerstva vnútra ako hlavný radca. Pracovný pomer dohodnutý na dobu neurčitú skončil sa dohodou na základe písomnej žiadosti žalobkyne o skončení pracovného pomeru dňa 30. júna 2014. Hneď nasledujúcim dňom, t. j. 01. júla 2014 vznikol žalobkyni štátnozamestnanecký pomer na základe služobnej zmluvy uzatvorenej na základe § 47 Zákona č. 400/2009 Z. z. o štátnej službe vo funkcii hlavný štátny radca PT 10. V danom prípade išlo o dočasnú štátnu službu na dobu určitú. Uvedený štátnozamestnanecký pomer sa končil 14. septembra 2014 zo zákona. Následne od 15. septembra 2014 vznikol žalobkyni štátnozamestnanecký pomer na základe služobnej zmluvy uzatvorenej podľa § 27 zákona č. 400/2009 Z. z. vo funkcii hlavný štátny radca. V danom prípade išlo o stálu štátnu službu s pravidelným miestom vykonávania v organizačnom útvare oddelenie odborných činností odboru sociálneho zabezpečenia sekcie personálnych a sociálnych činností a osobného úradu ministerstva vnútra. Z uvedeného vyplýva, že žalobkyňa je evidovaná ako povinne nemocensky poistená zamestnankyňa ministerstva vnútra od 15. februára 2014 a uvedený stav trvá kontinuálne od 15. februára 2014 a žalobkyňa pracuje od tejto doby na rovnakej sekcii. Žalovaná ďalej uviedla, že v roku 2014 sa v Sociálnej poisťovni vyskytlo viacero prípadov a sťažností klientov a to najmä zamestnancov v štátnej službe týkajúcich sa skutočnosti, že pri striktnom oddeľovaní jednotlivých nemocenských poistení v súvislosti s určovaním rozhodujúceho obdobia na zistenie denného vymeriavacieho základu, t. j. pri striktnom výklade Zákona o sociálnom poistení opierajúcom sa o dikciu § 20 Zákona o sociálnom poistení, na ktorú poukazuje v žalobe žalobkyňa, dochádza vo veľkej miere k poškodzovaniu poistencov. Potreba oddeliť prepojenie vzniku rozhodujúceho obdobia na vznik aktuálneho poistného vzťahu u toho istého zamestnávateľa vychádzala aj zo skutočností, že čoraz viac poistencov ukončovalo a znovu uzatváralo súkromnoprávne pracovné vzťahy práve s cieľom ovplyvniť výšku nemocenskej dávky vo svoj prospech. Žalovaná zdôraznila, že tento nežiaduci jav sa deje výlučne v súkromnej sfére, nie je to prípad štátnych zamestnancov. Sociálna poisťovňa ako inštitúcia, ktorá vykonáva Zákon o sociálnom poistení v znení neskorších predpisov má právo vykladať jeho jednotlivé ustanovenia, pričom tento výklad má korešpondovať s účelom Zákona o sociálnom poistení. Uvedený názor zastáva aj Ministerstvo práce, sociálnych vecí a rodiny SR. Poukázala pritom na nálezy Ústavného súdu SR IV. ÚS 71/2013 - 36, IV. ÚS 92/2012, I. ÚS 350/2010, I. ÚS 306/2010, podľa ktorých k výkladu právnych predpisov a ich inštitútov nemožno pristupovať len z hľadiska textu zákona a to ani v prípade, keď sa text môže javiť ako jednoznačný a určitý, ale predovšetkým podľa zmyslu a účelu zákona. Vzhľadom na uvedené skutočnosti v snahe priznať poistencom primerané hmotné zabezpečenie vychádzajúce z vykonaných odvodov poistného došlo k prehodnoteniu výkladu a pre určenie rozhodujúceho obdobia na zistenie denného vymeriavacieho základu sa ako začiatok rozhodujúceho obdobia zohľadňuje deň, kedy poistencovi vznikol poistný vzťah u toho istého zamestnávateľa prvýkrát. Takto vypočítaná výška nemocenskej dávky spravodlivo zodpovedá výške odvedeného nemocenského na nemocenské poistenie. Žalobkyňa je povinne nemocensky poistenou zamestnankyňou ministerstva vnútra od 15. februára 2014. Od tohto dňa v skutočnosti nedošlo k zániku pracovnoprávnych väzieb medzi zamestnávateľom a zamestnankyňou, ale tieto kontinuálne pretrvávajú až do súčasnosti, a preto je nevyhnutné tieto väzby zhodnocovať vo vzájomnej súvislosti a aj príjmy dosiahnuté z týchto väzieb dohodnotiť ako celok, t. j. ako dosiahnuté v jednom rozhodujúcom období. Čo sa týka námietky žalobkyne uvedenej v žalobe, prostredníctvom ktorej poukazuje na rozhodnutie žalovanej č. 34642 - 2/2014 - BA zo dňa 07. júla 2014, kde bolo rozhodnuté ako požaduje žalobkyňa, uvádza žalovaná, že predmetné rozhodnutie bolo vydané dňa 07. júla 2014. Po prehodnotení postupov bol aj nárok na materské dotyčnej pani prehodnotený a v dotyčnej veci vydala Sociálna poisťovňa - Bratislava rozhodnutie o zvýšení priznaného materského zo dňa 12. decembra 2014. k jeho zvýšeniu došlo práve vďaka prehodnoteniu rozhodujúceho obdobia menovanej. Rozhodnutie Sociálnej poisťovne - pobočka Bratislava zo dňa 12. decembra 2014 žalovaná priložila v prílohe. Na základe uvedených skutočností žalovaná žiada, aby súd žalobu ako bezpredmetnú zamietol. IV. Právne posúdenie súdu K 01. 07, 2016 boli prijaté tri samostatné kódexy a to Civilný sporový poriadok, Civilný mimosporový poriadok a Správny súdny poriadok. Podľa prechodných ustanovení § 491 ods. 1 Správneho súdneho poriadku, ak nie je ďalej ustanovené inak, platí tento zákon aj na konanie začaté podľa 3. časti O. s. p. predo dňom nadobudnutia účinnosti. Z uvedeného ustanovenia vyplýva, že súd rozhodol danú vec už podľa Správneho súdneho poriadku. Krajský súd v Bratislave ako súd vecne a miestne príslušný na konanie vo veci (§ 10 SSP) na nariadenom pojednávaní preskúmal napadnuté rozhodnutie žalovanej v rozsahu dôvodov uvedených v žalobe (§ 182 SSP) a dospel k záveru, že napadnuté rozhodnutie žalovanej je potrebné zrušiť v zmysle § 191 ods. 1 písmeno c SSP, nakoľko vychádzalo z nesprávneho právneho posúdenia veci. Podľa § 6 ods. 1 SSP správne súdy v správnom súdnictve preskúmavajú na základe žalôb zákonnosť rozhodnutí orgánu verejnej správy, opatrení orgánu verejnej správy a iných zásahov orgánu verejnej správy, poskytuje ochranu pred nečinnosťou orgánu verejnej správy a rozhodujú v ďalších veciach ustanovených týmto zákonom. Podľa § 177 ods. 1 SSP správnou žalobou sa žalobca môže domáhať ochrany svojich subjektívnych práv proti rozhodnutiu orgánu verejnej správy alebo opatrení orgánu verejnej správy. Podľa § 20 ods. 1 Zákona č. 461/2003 Z. z. o sociálnom poistení v znení neskorších zmien a doplnkov (ďalej len Zákon o sociálnom poistení). Podľa § 54 ods. 2 Zákona o sociálnom poistení, ak nemocenské poistenie zamestnanca vzniklo v kalendárnom roku predchádzajúcom kalendárnemu roku, v ktorom vznikol dôvod na poskytnutie nemocenskej dávky, alebo v kalendárnom roku, v ktorom vznikol dôvod na poskytnutie nemocenskej dávky, a obdobie nemocenského poistenia zamestnanca, za ktoré sa platí poistné na nemocenské poistenie, bolo najmenej 90 dní pred dňom, v ktorom vznikol dôvod na poskytnutie nemocenskej dávky rozhodujúce obdobie na zistenia denného vymeriavacieho základu je obdobie od vzniku nemocenského poistenia do konca kalendárneho mesiaca predchádzajúcemu kalendárnemu mesiacu, v ktorom vznikol dôvod na poskytnutie nemocenskej dávky. Podľa § 58 ods. 2 Zákona o sociálnom poistení, ak vznikne nárok na nemocenskú dávku z viacerých nemocenských poistení, nemocenská dávka sa určí z úhrnu denných vymeriavacích základov na určenie výšky nemocenských dávok z tých poistení, z ktorých vznikol nárok na nemocenskú dávku a dávky sa vypláca len jedna. Úlohou súdu v danej veci bolo preskúmať zákonnosť rozhodnutia žalovanej č. 39860 - 2/2015 - BA zo dňa 16. júla 2015. Súd po preskúmaní spisového materiálu, administratívneho spisu žalovanej dospel k záveru, že predmetné rozhodnutie bolo potrebné zrušiť, nakoľko vychádzalo z nesprávneho právneho posúdenia veci. Súd vyhodnotil žalobné námietky uvedené v žalobe ako dôvodné. V danej veci súd mal posúdiť, či žalovaná správne právne posúdila danú vec. Žalovaná vychádzala zo skutočnosti a má za to, že žalobkyňa bola evidovaná a nemocensky poistená zamestnankyňa ministerstva vnútra od 15. 02. 2014, a preto rozhodujúce obdobie na zistenie denného vymeriavacieho základu je obdobie od 15. 02. 2014. Súd má za to, že tento právny zor žalovanej ako aj orgánu verejnej správy prvého stupňa je nesprávny. Žalobkyňa pracovala v období od 15. februára 2014 do 30. júna 2014 na ministerstve vnútra na základe pracovnej zmluvy uzatvorenej podľa § 43 a nasledujúcich Zákonníka práce. Tento pracovný pomer bol dohodnutý na dobu neurčitú a skončil dohodou na základe písomnej žiadosti žalobkyne o skončení pracovného pomeru dňa 30. júna 2014. Dňom 01. júla 2014 vznikol žalobkyni štátnozamestnanecký pomer na základe služobnej zmluvy uzatvorenej podľa § 27 Zákona č. 400/2009 Z. z. o štátnej službe a v danom prípade išlo o dočasnú štátnu službu na dobu určitú. Tento štátnozamestnanecký pomer sa skončil 14. septembra 2014 zo zákona. Od 15. septembra 2014 vznikol žalobkyni štátnozamestnanecký pomer na základe zmluvy uzatvorenej podľa § 27 zákona č. 400/2009 Z. z. a išlo o stálu štátnu službu. V danom prípade išlo o tri samostatné vznikajúce a zanikajúce právne vzťahy, a preto sa podľa názoru súdu samostatne posudzujú aj na účely sociálneho poistenia. Prvý právny vzťah bol založený na základe Zákonníka práce, druhý právny vzťah vznikol na základe zmluvy o dočasnej štátnej službe a tretí právny vzťah vznikol na základe zmluvy o stálej štátnej službe. Uvedené má aj vplyv na sociálne poistenie žalobkyne a je irelevantné, či išlo o toho istého zamestnávateľa. Žiadne ustanovenie Zákona o sociálnom zabezpečení nehovorí o vzniku ani zániku pracovnoprávnych väzieb k tomu istému zamestnávateľovi. Zákon určuje rozhodujúce obdobie na určení vymeriavajúceho základu s ohľadom na vznik nemocenského poistenia. Pri všetkých troch pracovnoprávnych vzťahoch k ministerstvu vnútra vzniklo žalobkyni zo zákona následne aj zaniklo nemocenské poistenie a to bez ohľadu na to, ako žalovaná eviduje žalobkyňu vo svojom informačnom systéme. K vzniku a zániku nemocenského poistenia dochádza zo zákona. Posledné nemocenské poistenie žalobkyne vzniklo 15. septembra 2014, na základe čoho podľa § 54 ods. 2 Zákona o sociálnom poistení má byť vymeriavací základ určený z rozhodujúceho obdobia od 15. septembra 2014 do 31. decembra 2014. Vzhľadom na uvedené Krajský súd po preskúmaní veci dospel k záveru, že žalovaná nesprávne právne posúdila danú vec, a preto bolo nutné rozhodnutie žalovanej č. 39860 - 2/2015- BA zo dňa 16. júla 2015 zrušiť podľa § 191 ods. 1 písmeno c SSP a vec jej vrátiť na ďalšie konanie. O trovách konania súd rozhodol podľa § 167 ods. 1 SSP, hoci žalobkyňa mala v danej veci plný úspech, súd jej trovy nepriznal, nakoľko jej nevznikli a ani si ich neuplatnila. Toto rozhodnutie senát Krajského súdu v Bratislave prijal pomerom hlasov 3 : 0 (§ 3 ods. 9 zákona č. 757/2004 Z.z. v znení zákona č. 33/2011 Z.z.). Poučenie: Proti tomuto rozsudku možno podať kasačnú sťažnosť v lehote jedného mesiaca od jeho doručenia, na Krajský súd v Bratislave. V kasačnej sťažnosti sa má popri všeobecných náležitostiach (§ 57 SSP) uviesť označenie napadnutého rozhodnutia, údaje,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https://www.kauzis.sk/judikatura/r/ECLI:SK:KSBA:2017:1015201533.1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