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6S/223/2015 z 14. 6. 2017</w:t>
      </w:r>
    </w:p>
    <w:p>
      <w:r>
        <w:t>Uznesenie Krajského súdu Bratislava z 14. júna 2017, sp. zn. 6S/223/2015, ECLI:SK:KSBA:2017:1015201544.1</w:t>
      </w:r>
    </w:p>
    <w:p>
      <w:r>
        <w:t>Súd: Krajský súd Bratislava</w:t>
      </w:r>
    </w:p>
    <w:p>
      <w:r>
        <w:t>Spisová značka: 6S/223/2015</w:t>
      </w:r>
    </w:p>
    <w:p>
      <w:r>
        <w:t>ECLI: ECLI:SK:KSBA:2017:1015201544.1</w:t>
      </w:r>
    </w:p>
    <w:p>
      <w:r>
        <w:t>Dátum vydania: 14. 6. 2017</w:t>
      </w:r>
    </w:p>
    <w:p>
      <w:r>
        <w:t>Forma: Uznesenie</w:t>
      </w:r>
    </w:p>
    <w:p>
      <w:pPr>
        <w:pStyle w:val="Heading2"/>
      </w:pPr>
      <w:r>
        <w:t>Text rozhodnutia</w:t>
      </w:r>
    </w:p>
    <w:p>
      <w:r>
        <w:t>Súd: Krajský súd Bratislava Spisová značka: 6S/223/2015 Identifikačné číslo súdneho spisu: 1015201544 Dátum vydania rozhodnutia: 15. 06. 2017 Meno a priezvisko sudcu, VSÚ: Mgr. Marián Degma ECLI: ECLI:SK:KSBA:2017:1015201544.1 Uznesenie Krajský súd v Bratislave v právnej veci žalobcu: Kaufland Slovenská republika v.o.s., Trnavská cesta 41/ A, 831 04 Bratislava, zast.: PRK Partners, s.r.o., Hurbanovo nám. 3, 811 06 Bratislava, proti žalovanému: Štátna veterinárna a potravinová správa Slovenskej republiky, Botanická č. 17, 842 13 Bratislava, o preskúmanie zákonnosti rozhodnutia žalovaného č. 2121/2015 zo dňa 15.07.2015, jednohlasne, takto r o z h o d o l : Krajský súd v Bratislave konanie z a s t a v u j e . Žiaden z účastníkov n e m á právo na náhradu trov konania. o d ô v o d n e n i e : 1. Žalobou doručenou Krajskému súdu v Bratislave dňa 21.09.2015 sa žalobca domáhal preskúmania zákonnosti rozhodnutia žalovaného č. 2121/2015 zo dňa 15.07.2015, ako aj rozhodnutia Regionálnej veterinárnej a potravinovej správy Bratislava - mesto, ktorými bola žalobcovi uložená pokuta vo výške 2.000,- Eur v zmysle zákona č. 152/1995 Z.z. o potravinách. 2. Písomným podaním doručeným krajskému súdu dňa 29.05.2017 žalobca zobral svoj návrh vo veci v celom rozsahu späť podľa § 63 Správneho súdneho poriadku a nežiadal náhradu trov konania. Dôvodom späťvzatia návrhu bola tá skutočnosť, že žalobca nemá záujem pokračovať v konaní. 3.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4. Krajský súd v Bratislave konanie zastavil, nakoľko žalobca zobral žalobu späť v celom rozsahu. 5. Podľa § 99 písm. a) SSP správny súd konanie uznesením zastaví, ak žalobca vzal žalobu späť skôr, ako správny súd vo veci rozhodol. 6. Vzhľadom na vyššie uvedené Krajský súd v Bratislave konanie v súlade s § 99 písm. a) v spojení s § 63 SSP zastavil. 7. O náhrade trov konania súd rozhodol podľa § 170 písm. b) SSP tak, že žiaden z účastníkov nemá právo na náhradu trov konania, ak konanie bolo zastavené.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https://www.kauzis.sk/judikatura/r/ECLI:SK:KSBA:2017:1015201544.1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