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5S/261/2015 z 23. 1. 2017</w:t>
      </w:r>
    </w:p>
    <w:p>
      <w:r>
        <w:t>Uznesenie Krajského súdu Bratislava z 23. januára 2017, sp. zn. 5S/261/2015, ECLI:SK:KSBA:2017:1015201807.1</w:t>
      </w:r>
    </w:p>
    <w:p>
      <w:r>
        <w:t>Súd: Krajský súd Bratislava</w:t>
      </w:r>
    </w:p>
    <w:p>
      <w:r>
        <w:t>Spisová značka: 5S/261/2015</w:t>
      </w:r>
    </w:p>
    <w:p>
      <w:r>
        <w:t>ECLI: ECLI:SK:KSBA:2017:1015201807.1</w:t>
      </w:r>
    </w:p>
    <w:p>
      <w:r>
        <w:t>Dátum vydania: 23. 1. 2017</w:t>
      </w:r>
    </w:p>
    <w:p>
      <w:r>
        <w:t>Forma: Uznesenie</w:t>
      </w:r>
    </w:p>
    <w:p>
      <w:pPr>
        <w:pStyle w:val="Heading2"/>
      </w:pPr>
      <w:r>
        <w:t>Text rozhodnutia</w:t>
      </w:r>
    </w:p>
    <w:p>
      <w:r>
        <w:t>Súd: Krajský súd Bratislava Spisová značka: 5S/261/2015 Identifikačné číslo súdneho spisu: 1015201807 Dátum vydania rozhodnutia: 24. 01. 2017 Meno a priezvisko sudcu, VSÚ: JUDr. Viera Šebestová ECLI: ECLI:SK:KSBA:2017:1015201807.1 Uznesenie Krajský súd v Bratislave v právnej veci žalobcu: MEDINT SK, s.r.o., Palárikova 31, 811 04 Bratislava, IČO: 44 233 876, zastúpený: Mgr. Karol Haťapka, advokát, Drieňová 34, 821 02 Bratislava, proti žalovanému: Daňový úrad Bratislava, Ševčenkova 32, 850 00 Bratislava, o preskúmanie zákonnosti oznámenia žalovaného č. 20620589/2015 zo dňa 13.08.2015, takto r o z h o d o l : Súd konanie z a s t a v u j e. Žiaden z účastníkov nemá právo na náhradu trov konania. o d ô v o d n e n i e : 1. Žalobou doručenou na Krajský súd v Bratislave dňa 02.11.2015 sa žalobca domáhal preskúmania zákonnosti rozhodnutia oznámenia č. 20620589/2015 zo dňa 13.08.2015, ktorým bolo žalobcovi oznámené, že podanie zo dňa 23.07.2015 vo veci odvolania daňového subjektu voči výroku rozhodnutia správcu dane č. 20379062/2015 zo dňa 16.06.2015 považuje za nedoručené, nakoľko podľa § 13 ods. 6 zákona č. 563/2009 Z.z. o správe daní (daňový poriadok) a o zmene a doplnení niektorých zákonov v znení neskorších predpisov, podanie urobené elektronickými prostriedkami, ak nebolo podané spôsobom podľa odseku 5 alebo podanie urobené telefaxom je potrebné doručiť aj v listinnej forme, a to do 5 pracovných dní od odoslania podania urobeného elektronickými prostriedkami alebo telefaxom, inak sa považuje za nedoručené. 2. Podľa ust. § 5 ods. 1 písm. a) zákona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3.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4. Podľa § 8 ods. 4 zákona č. 71/1992 Zb. ostatné poplatky sú splatné do troch dní po nadobudnutí právoplatnosti rozhodnutia, ktorým sa uložila povinnosť zaplatiť poplatok. 5. Podľa § 9 ods. 7 zákona č. 71/1992 Zb. v konaní pred správnym súdom sa poplatok platí správnemu súdu, ktorý vo veci koná. V konaní o kasačnej sťažnosti sa poplatok platí súdu, ktorý napadnuté rozhodnutie vydá. 6. Podľa § 10 ods. 1 zákona č. 71/1992 Zb., ak nebol zaplatený poplatok splatný podaním žaloby, návrhu na začatie konania, dovolania alebo kasačnej sťažnosti, súd podľa § 9 vyzve poplatníka, aby poplatok zaplatil v lehote, ktorú učí, spravidla v lehote desiatich dní od doručenia výzvy; ak aj napriek výzve poplatok nebol zaplatený v lehote, súd konanie zastaví. O následkoch nezaplatenia poplatku musí byť poplatník vo výzve poučený. 7. Podľa § 10 ods. 3 zákona č. 71/1992 Zb.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predpisu3f) a správca v ňom pokračuje namiesto poplatníka. 8. Žalobca bol vyzvaný výzvou zo dňa 01.12.2015, aby v lehote do 10 dní od doručenia výzvy zaplatil súdny poplatok za žalobu vo výške 70,- eur. Výzva bola doručená právnemu zástupcovi žalobcu dňa 09.12.2015 s tým, že bol v nej poučený o následkoch nezaplatenia súdneho poplatku. 9. Keďže žalobca súdny poplatok za žalobu na základe výzvy súdu nezaplatil, súd podľa § 10 ods. 1 zákona č. 71/1992 Zb. pre nezaplatenie súdneho poplatku zastavil. 10. O trovách konania súd rozhodol podľa § 170 písm. b/ zákona č. 162/2015 Z.z. tak, že žiaden z účastníkov konania nemá právo na náhradu trov konania, ak konanie bolo zastavené. 11. Toto rozhodnutie senát Krajského súdu v Bratislave prijal pomerom hlasov 3:0 ( § 3 ods. 9 zák. č. 754/2004 Z.z.). Poučenie: Proti tomuto uzneseniu je prípustné odvolanie v lehote 15 dní odo dňa jeho doručenia na súde, proti ktorého uzneseniu smeruje, písomne a to vo troch vyhotoveniach ( § 355 v spojení s § 357 a § 362 CSP). Odvolanie môže podať strana, v ktorej neprospech bolo rozhodnutie vydané (§ 359 CSP). Odvolanie len proti odôvodneniu rozhodnutia nie je prípustné ( § 358 CSP). V odvolaní sa popri všeobecných náležitostiach podania uvedie, proti ktorému rozhodnutiu smeruje, v akom rozsahu sa napáda, z akých dôvodov sa rozhodnutie považuje za nesprávne (odvolacie dôvody) a čoho sa odvolateľ domáha (odvolací návrh) ( § 363 CSP). Rozsah, v akom sa rozhodnutie napáda, môže odvolateľ rozšíriť len do uplynutia lehoty na podanie odvolania (§ 364 CSP).</w:t>
      </w:r>
    </w:p>
    <w:p/>
    <w:p>
      <w:r>
        <w:t>Zdroj: KAUZIS.SK – https://www.kauzis.sk/judikatura/r/ECLI:SK:KSBA:2017:1015201807.1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