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1S/293/2015 z 15. 3. 2017</w:t>
      </w:r>
    </w:p>
    <w:p>
      <w:r>
        <w:t>Uznesenie Krajského súdu Bratislava z 15. marca 2017, sp. zn. 1S/293/2015, ECLI:SK:KSBA:2017:1015202045.1</w:t>
      </w:r>
    </w:p>
    <w:p>
      <w:r>
        <w:t>Súd: Krajský súd Bratislava</w:t>
      </w:r>
    </w:p>
    <w:p>
      <w:r>
        <w:t>Spisová značka: 1S/293/2015</w:t>
      </w:r>
    </w:p>
    <w:p>
      <w:r>
        <w:t>ECLI: ECLI:SK:KSBA:2017:1015202045.1</w:t>
      </w:r>
    </w:p>
    <w:p>
      <w:r>
        <w:t>Dátum vydania: 15. 3. 2017</w:t>
      </w:r>
    </w:p>
    <w:p>
      <w:r>
        <w:t>Forma: Uznesenie</w:t>
      </w:r>
    </w:p>
    <w:p>
      <w:pPr>
        <w:pStyle w:val="Heading2"/>
      </w:pPr>
      <w:r>
        <w:t>Text rozhodnutia</w:t>
      </w:r>
    </w:p>
    <w:p>
      <w:r>
        <w:t>Súd: Krajský súd Bratislava Spisová značka: 1S/293/2015 Identifikačné číslo súdneho spisu: 1015202045 Dátum vydania rozhodnutia: 16. 03. 2017 Meno a priezvisko sudcu, VSÚ: JUDr. Zuzana Mališová ECLI: ECLI:SK:KSBA:2017:1015202045.1 Uznesenie Krajský súd v Bratislave v právnej veci žalobcu: Kaufland Slovenská republika v.o.s., Trnavská cesta 41/A, 831 04 Bratislava, zastúpený: PRK Partners s.r.o., Hurbanovo námestie 3, 811 06 Bratislava, proti žalovanému: Štátna veterinárna a potravinová správa Slovenskej republiky, Botanická 17, 842 13 Bratislava, v konaní o preskúmanie zákonnosti rozhodnutia žalovaného č. 3025/2015 zo dňa 06.10.2015, takto r o z h o d o l : Krajský súd v Bratislave konanie z a s t a v u j e . Žiaden z účastníkov n e m á právo na náhradu trov konania. Krajský súd v Bratislave v r a c i a žalobcovi súdny poplatok vo výške 63,30 eura prostredníctvom Slovenskej pošty, a.s. - prevádzkovateľ systému, IČO 36 631 124, so sídlom Partizánska cesta 9, 975 99 Banská Bystrica. Poplatok bude vrátený po nadobudnutí právoplatnosti tohto uznesenia. o d ô v o d n e n i e : 1. Žalobou doručenou Krajskému súdu v Bratislave dňa 08.12.2015 sa žalobca domáhal preskúmania zákonnosti rozhodnutia žalovaného č. 3025/2015 zo dňa 06.10.2015, ktorým žalovaný potvrdil rozhodnutie Regionálnej veterinárnej a potravinovej správy Bratislava č. 224/1569/2015 zo dňa 03.08.2015 o uložení pokuty vo výške 2.000 eur. 2. Podaním doručeným Krajskému súdu v Bratislave dňa 01.03.2017 zobral žalobca svoj návrh v celom rozsahu späť. 3. Podľa § 63 Správneho súdneho poriadku (ďalej len SSP), žalobca môže do vydania rozhodnutia správneho súdu vziať žalobu späť, a to sčasti alebo celkom. Ak je žaloba vzatá späť celkom, správny súd konanie zastaví. Ak je žaloba vzatá spať sčasti, správny súd konanie v tejto časti zastaví. O čiastočnom späťvzatí žaloby rozhodne správny súd v rozhodnutí vo veci samej. 4. Krajský súd v Bratislave konanie zastavil, nakoľko žalobca zobral žalobu späť v celom rozsahu. 5. Podľa § 170 písm. b) SSP, žiaden z účastníkov nemá právo na náhradu trov konania, ak konanie bolo zastavené. 6. Nakoľko konanie bolo z titulu späťvzatia zastavené, súd rozhodol podľa § 170 písm. b) SSP o trovách konania tak, že žiaden z účastníkov nemá právo na náhradu trov konania. 7. Podľa § 11 ods. 3 zákona č. 71/1992 Zb. o súdnych poplatkoch a poplatku za výpis z registra trestov (ďalej len zákon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8. Podľa § 11 ods. 4 zákona č. 71/1992 Zb., okrem poplatku v konaní o rozvod manželstva a poplatku, ktorý sa vracia podľa odseku 1, sa poplatok alebo jeho časť (preplatok) vracia krátený o 1%, najmenej však 6,70 eura. Ak sa návrh vzal späť pred zaplatením poplatku, poplatok sa nevyrubuje. 9. Žalobca zaplatil súdny poplatok vo výške 70,- eur. Nakoľko sa v tejto veci konanie zastavilo, súd v zmysle ustanovenia § 11 ods. 3 a 4 zákona č. 71/1992 Zb. vrátil žalobcovi krátený súdny poplatok vo výške 63,30 eura. 10.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https://www.kauzis.sk/judikatura/r/ECLI:SK:KSBA:2017:1015202045.1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