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1S/44/2016 z 4. 10. 2017</w:t>
      </w:r>
    </w:p>
    <w:p>
      <w:r>
        <w:t>Uznesenie Krajského súdu Bratislava z 4. októbra 2017, sp. zn. 1S/44/2016, ECLI:SK:KSBA:2017:1016200345.1</w:t>
      </w:r>
    </w:p>
    <w:p>
      <w:r>
        <w:t>Súd: Krajský súd Bratislava</w:t>
      </w:r>
    </w:p>
    <w:p>
      <w:r>
        <w:t>Spisová značka: 1S/44/2016</w:t>
      </w:r>
    </w:p>
    <w:p>
      <w:r>
        <w:t>ECLI: ECLI:SK:KSBA:2017:1016200345.1</w:t>
      </w:r>
    </w:p>
    <w:p>
      <w:r>
        <w:t>Dátum vydania: 4. 10. 2017</w:t>
      </w:r>
    </w:p>
    <w:p>
      <w:r>
        <w:t>Forma: Uznesenie</w:t>
      </w:r>
    </w:p>
    <w:p>
      <w:pPr>
        <w:pStyle w:val="Heading2"/>
      </w:pPr>
      <w:r>
        <w:t>Text rozhodnutia</w:t>
      </w:r>
    </w:p>
    <w:p>
      <w:r>
        <w:t>Súd: Krajský súd Bratislava Spisová značka: 1S/44/2016 Identifikačné číslo súdneho spisu: 1016200345 Dátum vydania rozhodnutia: 05. 10. 2017 Meno a priezvisko sudcu, VSÚ: JUDr. Anna Peťovská PhD. ECLI: ECLI:SK:KSBA:2017:1016200345.1 Uznesenie Krajský súd v Bratislave v právnej veci žalobcu: Materská škola, Timravina 8, 811 06 Bratislava, zast.: LEGAL CARTEL s.r.o., Ľubinská 18, 811 03 Bratislava, proti žalovanému: Úrad verejného zdravotníctva Slovenskej republiky, Trnavská cesta 52, 826 45 Bratislava, v konaní o preskúmanie zákonnosti rozhodnutia žalovaného č. OLP/9271/2015 zo dňa 11.12.2015, takto r o z h o d o l : Správny súd žalobu o d m i e t a . Žiaden z účastníkov konania n e m á právo na náhradu trov konania. o d ô v o d n e n i e : 1. Žalobca sa žalobou zo dňa 02.03.2016, osobne podanou na tunajšom správnom súde dňa 03.03.2016 domáhal preskúmania a následne zrušenia rozhodnutia žalovaného č. OLP/9271/2015 zo dňa 11.12.2015, ktorým žalovaný zamietol odvolanie žalobcu a rozhodnutie Regionálneho úradu verejného zdravotníctva Bratislava hlavné mesto so sídlom v Bratislave č. HDM/11665/2015 zo dňa 08.09.2015 vo veci uloženia pokuty vo výške 150,- eur za správny delikt podľa § 57 ods. 13 zákona č. 355/2007 Z.z., zistený u žalobcu v dňoch 10.04.2015 a 12.06.2015 pri výkone štátneho zdravotného dozoru potvrdil. 2. Súd si vyžiadal vyjadrenie žalovaného k podanej žalobe a administratívny spis žalovaného, súčasťou ktorého je rozhodnutie žalovaného zo dňa 11.12.2015 č. OLP/9271/2015, ktoré bolo žalobcovi doručované doporučene do vlastných rúk a žalobca ho prevzal dňa 04.12.2016, čo je preukázané originálom doručenky pripojenej k tomuto rozhodnutiu. 3. Podľa § 97 zákona č. 162/2015 Z. z. Správny súdny poriadok (ďalej len „SSP“), účinného od 01. 07.2016, ak tento zákon neustanovuje inak, správny súd kedykoľvek počas konania prihliada na to, či sú splnené podmienky, za ktorých môže správny súd konať a rozhodnúť (ďalej len "procesné podmienky"). 4. Podľa § 98 ods. 1 písm. d/ SSP, správny súd uznesením odmietne žalobu, ak bola podaná oneskorene. 5. Podľa § 181 ods. 1, 4 SSP, fyzická osoba alebo právnická osoba musí správnu žalobu podať v lehote dvoch mesiacov od oznámenia rozhodnutia orgánu verejnej správy alebo opatrenia orgánu verejnej správy, proti ktorému smeruje, ak tento zákon alebo osobitný predpis neustanovuje inak. Zmeškanie lehoty podľa odsekov 1 až 3 nemožno odpustiť. 7. Podľa § 491 ods. 1, 2 SSP,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8. Z citovaných zákonných ustanovení vyplýva, že zákon zásadne stanovuje lehotu na podanie žaloby. Žaloba sa musí podať do dvoch mesiacov od oznámenia rozhodnutia orgánu verejnej správy alebo opatrenia orgánu verejnej správy, proti ktorému smeruje, ak tento zákon alebo osobitný predpis neustanovuje inak. Včasné podanie správnej žaloby (v lehote dvoch mesiacov) je procesnou podmienkou, nedostatok ktorej nie je odstrániteľný. Zmeškanie lehoty nemožno odpustiť. Nepodanie žaloby včas vedie k odmietnutiu žaloby (§ 98 ods. 1 písm. d/ SSP). 9. Oznámenie rozhodnutia alebo opatrenia orgánu verejnej správy je termín, ktorý v správnom konaní používa správny poriadok alebo, podľa ktorého sa rozhodnutie účastníkovi oznamuje doručením písomného vyhotovenia tohto rozhodnutia, ak zákon neustanovuje inak. Deň doručenia je dňom oznámenia. Oznámiť rozhodnutie možno aj ústnym vyhlásením, pokiaľ sa účastník vzdal nároku na doručenie písomného vyhotovenia. Ak sa namiesto doručenia písomného vyhotovenia rozhodnutia vydáva osobitný doklad, dňom oznámenia rozhodnutia je deň prevzatia dokladu. 10. V danej veci súd zistil a nie je sporné, že žalobcovi žalobou napadnuté rozhodnutie žalovaného (odvolacieho správneho orgánu) zo dňa 11.12.2015 č. OLP/9271/2015 bolo doručené podľa § 24 ods. 2 Správneho poriadku fikciou doručenia 20.12.2015 a zákonná lehota v zmysle § 250b ods. 2 OSP mu uplynula dňom 22.02.2016 (pondelok). Pokiaľ sa žalobca mienil domáhať preskúmania rozhodnutia žalovaného zo dňa 11.12.2015 č. OLP/9271/2015, ktorým žalovaný zamietol odvolanie žalobcu podané proti rozhodnutiu Regionálneho úradu verejného zdravotníctva Bratislava hlavné mesto so sídlom v Bratislave č. HDM/11665/2015 zo dňa 08.09.2015, mal podať žalobu do dvoch mesiacov od oznámenia rozhodnutia orgánu verejnej správy alebo opatrenia orgánu verejnej správy, proti ktorému smeruje, čo preukázateľne neurobil. 11. S poukazom na uvedené je správny súd toho názoru, že ak žalobca podal žalobu o preskúmanie zákonnosti rozhodnutia žalovaného zo dňa 11.12.2015 č. OLP/9271/2015 urobil tak oneskorene, teda po uplynutí zákonom stanovenej lehoty. Oneskorené podanie žaloby je negatívnou procesnou podmienkou, ktorá spočíva v tom, že márne uplynula lehota na podanie žaloby (§ 181 ods. 1 SSP). Z uvedených dôvodov správny súd rozhodol tak, ako je to uvedené vo výrokovej časti tohto rozhodnutia a žalobu odmietol, pretože zmeškanie lehoty na podanie žaloby nemožno odpustiť. 12. Správny súd poukazuje na to, že aj podľa ust. § 250b ods. 1 OSP v znení účinnom do 30.06.2016, teda i v čase podania žaloby, bola stanovená lehota na podanie žaloby, a to do dvoch mesiacov od doručenia rozhodnutia správneho orgánu v poslednom stupni. Z uvedeného vyplýva, že i podľa ust. §250b ods. 1 OSP v znení účinnom do 30.06.2016 bola žaloba podaná oneskorene, čo bol dôvod na zastavenia konania podľa ust. § 250d ods. 3 OSP v znení účinnom do 30.06.2016, teda v čase podania žaloby. 13. Správny súd takto rozhodol pomerom hlasov 3:0 (§ 3 ods. 9 zák. č. 757/2004 Z. z. o súdoch a o zmene a doplnení niektorých zákonov v znení neskorších predpisov). 14. O trovách konania správny súd rozhodol podľa § 170 písm. a/ SSP tak, že žiadnemu z účastníkov nepriznal právo na náhradu trov konania, pretože žaloba bola odmietnutá. Poučenie: Proti tomuto uzneseniu po nadobudnutí jeho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https://www.kauzis.sk/judikatura/r/ECLI:SK:KSBA:2017:1016200345.1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