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1S/56/2016 z 22. 11. 2017</w:t>
      </w:r>
    </w:p>
    <w:p>
      <w:r>
        <w:t>Uznesenie Krajského súdu Bratislava z 22. novembra 2017, sp. zn. 1S/56/2016, ECLI:SK:KSBA:2017:1016200457.2</w:t>
      </w:r>
    </w:p>
    <w:p>
      <w:r>
        <w:t>Súd: Krajský súd Bratislava</w:t>
      </w:r>
    </w:p>
    <w:p>
      <w:r>
        <w:t>Spisová značka: 1S/56/2016</w:t>
      </w:r>
    </w:p>
    <w:p>
      <w:r>
        <w:t>ECLI: ECLI:SK:KSBA:2017:1016200457.2</w:t>
      </w:r>
    </w:p>
    <w:p>
      <w:r>
        <w:t>Dátum vydania: 22. 11. 2017</w:t>
      </w:r>
    </w:p>
    <w:p>
      <w:r>
        <w:t>Forma: Uznesenie</w:t>
      </w:r>
    </w:p>
    <w:p>
      <w:pPr>
        <w:pStyle w:val="Heading2"/>
      </w:pPr>
      <w:r>
        <w:t>Text rozhodnutia</w:t>
      </w:r>
    </w:p>
    <w:p>
      <w:r>
        <w:t>Súd: Krajský súd Bratislava Spisová značka: 1S/56/2016 Identifikačné číslo súdneho spisu: 1016200457 Dátum vydania rozhodnutia: 23. 11. 2017 Meno a priezvisko sudcu, VSÚ: Mgr. Kristína Kellerová ECLI: ECLI:SK:KSBA:2017:1016200457.2 Uznesenie Krajský súd v Bratislave v právnej veci žalobcu: EXTEL INVEST s.r.o., Vodná 3, Košice, právne zastúpený: JUDr. Ing. Branislav Pecho, PhD., advokát, Piaristická 2, Nitra, proti žalovanému: Finančné riaditeľstvo Slovenskej republiky, Lazovná ulica 63, Banská Bystrica, o preskúmanie zákonnosti rozhodnutia žalovaného č.: 102399625/2016 zo dňa 20.01.2016, takto r o z h o d o l : Krajský súd v Bratislave konanie z a s t a v u j e . Žiaden z účastníkov nemá právo na náhradu trov konania. o d ô v o d n e n i e : 1. Žalobca sa žalobou osobne podanou tunajšiemu správnemu súdu dňa 16.03.2016 domáhal preskúmania zákonnosti rozhodnutia žalovaného č.: 102399625/2016 zo dňa 20.01.2016 v spojení s rozhodnutím Daňového úradu Košice č.: 20897736/2015 zo dňa 21.09.2015 s návrhom na ich zrušenie a vrátenie veci prvostupňovému orgánu na ďalšie konanie a rozhodnutie. 2. Žalobca si svoju poplatkovú povinnosť nesplnil súčasne s podaním žaloby, súd ho preto výzvou zo dňa 13.03.2017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23.03.2017,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w:t>
      </w:r>
    </w:p>
    <w:p/>
    <w:p>
      <w:r>
        <w:t>Zdroj: KAUZIS.SK – https://www.kauzis.sk/judikatura/r/ECLI:SK:KSBA:2017:1016200457.2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