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10Sd/41/2016 z 29. 5. 2017</w:t>
      </w:r>
    </w:p>
    <w:p>
      <w:r>
        <w:t>Uznesenie Krajského súdu Bratislava z 29. mája 2017, sp. zn. 10Sd/41/2016, ECLI:SK:KSBA:2017:1016200480.1</w:t>
      </w:r>
    </w:p>
    <w:p>
      <w:r>
        <w:t>Súd: Krajský súd Bratislava</w:t>
      </w:r>
    </w:p>
    <w:p>
      <w:r>
        <w:t>Spisová značka: 10Sd/41/2016</w:t>
      </w:r>
    </w:p>
    <w:p>
      <w:r>
        <w:t>ECLI: ECLI:SK:KSBA:2017:1016200480.1</w:t>
      </w:r>
    </w:p>
    <w:p>
      <w:r>
        <w:t>Dátum vydania: 29. 5. 2017</w:t>
      </w:r>
    </w:p>
    <w:p>
      <w:r>
        <w:t>Forma: Uznesenie</w:t>
      </w:r>
    </w:p>
    <w:p>
      <w:pPr>
        <w:pStyle w:val="Heading2"/>
      </w:pPr>
      <w:r>
        <w:t>Text rozhodnutia</w:t>
      </w:r>
    </w:p>
    <w:p>
      <w:r>
        <w:t>Súd: Krajský súd Bratislava Spisová značka: 10Sd/41/2016 Identifikačné číslo súdneho spisu: 1016200480 Dátum vydania rozhodnutia: 30. 05. 2017 Meno a priezvisko sudcu, VSÚ: JUDr. Beata Jurgošová ECLI: ECLI:SK:KSBA:2017:1016200480.1 Uznesenie Krajský súd v Bratislave v právnej veci navrhovateľa: C. C., bytom Q. XXXX/XX, P. proti odporkyni: Sociálna poisťovňa ústredie, Ul. 29. augusta č. 8, Bratislava, o sumu starobného dôchodku, takto r o z h o d o l : Súd konanie zastavuje. Žiaden z účastníkov nemá právo na náhradu trov konania. o d ô v o d n e n i e : Navrhovateľ svojím návrhom zo dňa 29.2.2016 žiadal preskúmať rozhodnutie odporkyne číslo XXX XXX XXXX X zo dňa 16.1.2016, ktorým odporkyňa podľa § 21 zákona č. 100/1988 Zb. o sociálnom zabezpečení v znení neskorších predpisov, § 114 ods. 1, § 259 ods. 1, § 261 ods. 2 a § 82 zákona č. 461/2003 Z.z. o sociálnom poistení v znení neskorších predpisov navrhovateľovi od 12. októbra 2012 priznala starobný dôchodok v sume 4,60 eur mesačne, zvýšený od 1.1.2013 na sumu 15,80 eur mesačne, od 1.1.2014 na sumu 24,60 eur mesačne, od 1.1.2015 na sumu 29,80 eur mesačne, od 1.1.2016 na sumu 31,70 eur mesačne. Písomným prehlásením zo dňa 20.2.2017 navrhovateľ vzal späť návrh v celom rozsahu. Súd podľa § 250d ods. 3 v spojení s § 250h ods. 2 a § 250l ods. 2 O.s.p. konanie zastavil O trovách konania súd rozhodol podľa § 246c a § 146 ods. 1 písm. c) O.s.p. Podľa § 492 ods. 1 SSP konania podľa tretej hlavy piatej časti Občianskeho súdneho poriadku začaté predo dňom nadobudnutia účinnosti tohto zákona sa dokončia podľa doterajších predpisov. Poučenie: Proti tomuto uzneseniu je možné podať odvolanie do 15 dní odo dňa jeho doručenia na Krajskom súde v Bratislave.</w:t>
      </w:r>
    </w:p>
    <w:p/>
    <w:p>
      <w:r>
        <w:t>Zdroj: KAUZIS.SK – https://www.kauzis.sk/judikatura/r/ECLI:SK:KSBA:2017:1016200480.1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