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6S/113/2016 z 23. 5. 2017</w:t>
      </w:r>
    </w:p>
    <w:p>
      <w:r>
        <w:t>Uznesenie Krajského súdu Bratislava z 23. mája 2017, sp. zn. 6S/113/2016, ECLI:SK:KSBA:2017:1016200886.2</w:t>
      </w:r>
    </w:p>
    <w:p>
      <w:r>
        <w:t>Súd: Krajský súd Bratislava</w:t>
      </w:r>
    </w:p>
    <w:p>
      <w:r>
        <w:t>Spisová značka: 6S/113/2016</w:t>
      </w:r>
    </w:p>
    <w:p>
      <w:r>
        <w:t>ECLI: ECLI:SK:KSBA:2017:1016200886.2</w:t>
      </w:r>
    </w:p>
    <w:p>
      <w:r>
        <w:t>Dátum vydania: 23. 5. 2017</w:t>
      </w:r>
    </w:p>
    <w:p>
      <w:r>
        <w:t>Forma: Uznesenie</w:t>
      </w:r>
    </w:p>
    <w:p>
      <w:pPr>
        <w:pStyle w:val="Heading2"/>
      </w:pPr>
      <w:r>
        <w:t>Text rozhodnutia</w:t>
      </w:r>
    </w:p>
    <w:p>
      <w:r>
        <w:t>Súd: Krajský súd Bratislava Spisová značka: 6S/113/2016 Identifikačné číslo súdneho spisu: 1016200886 Dátum vydania rozhodnutia: 24. 05. 2017 Meno a priezvisko sudcu, VSÚ: Mgr. Marián Degma ECLI: ECLI:SK:KSBA:2017:1016200886.2 Uznesenie Krajský súd v Bratislave v právnej veci žalobcu: XXL Servis Slovakia, s.r.o., Nádražná 1134/3, 901 01 Malacky, IČO: 46 153 837, v zastúpení: JUDr. Ing. Eva Majdúchová SCHIN, advokátka, Galvániho 15/ C, Bratislava, proti žalovanému: Ústredie práce, sociálnych vecí a rodiny, Špitálska 8, 812 67 Bratislava, o preskúmanie zákonnosti postupu a rozhodnutia žalovaného č. UPS/US1/KGRaVSU/BEZ/2016/12759 zo dňa 09.05.2016, takto r o z h o d o l : Krajský súd v Bratislave konanie z a s t a v u j e . Žiaden z účastníkov n e m á právo na náhradu trov konania. o d ô v o d n e n i e : 1. Žalobou doručenou Krajskému súdu v Bratislave dňa 25.05.2016 sa žalobca domáhal preskúmania zákonnosti rozhodnutia žalovaného č. UPS/US1/KGRaVSU/BEZ/2016/12759 zo dňa 09.05.2016, ktorým žalovaný zamietol odvolanie žalobcu a potvrdil rozhodnutie vydané v prvom stupni č. 2015/60558/12904/OSS zo dňa 25.05.2015 o zrušení povolenia na vykonávanie agentúry dočasného zamestnávania vydaného rozhodnutím č. AA/2011/43142/15078/OPČSSZ zo dňa 13.09.2011, v znení rozhodnutia č. AA/2012/53993/13143/OPČSSZ zo dňa 24.09.2012. 2. Podľa § 99 písm. c) SSP správny súd konanie uznesením zastaví, ak preskúmavané rozhodnutie orgánu verejnej správy alebo opatrenie orgánu verejnej správy bolo medzitým zrušené na základe protestu prokurátora; ak rozhodnutie o proteste prokurátora bolo následne napadnuté na správnom súde v inom konaní inou osobou, správny súd uznesením konanie zastaví len so súhlasom žalobcu. 3. Podaním zo dňa 19.12.2016, doručeným Krajskému súdu v Bratislave dňa 23.12.2016, žalovaný súdu oznámil, že rozhodnutím Ministerstva práce, sociálnych vecí a rodiny SR č. 17497/2016-M_OPTP zo dňa 17.10.2016 bolo vyhovené protestu prokurátora a napadnuté rozhodnutie žalovaného bolo zrušené a vec mu bola vrátená na ďalšie konanie. V tomto oznámení žalovaný zároveň uviedol, že v predmetnej veci bolo vydané nové rozhodnutie č. UPS/US1/KGRaVSU/BEZ/2016/19352 zo dňa 15.12.2016, ktorým bolo zrušené rozhodnutie č. 2015/60558/12904/OSS zo dňa 25.05.2015. 4. Vzhľadom na vyššie uvedené zrušenie žalobou napadnutých rozhodnutí žalovaného Krajský súd v Bratislave konanie v súlade s § 99 písm. c) SSP zastavil. 5. O náhrade trov konania súd rozhodol podľa § 170 písm. b) SSP tak, že žiaden z účastníkov nemá právo na náhradu trov konania, ak konanie bolo zastavené. 6.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Lehota na podanie kasačnej sťažnosti je jeden mesiac od doručenia rozhodnutia krajského súdu (§ 443 ods. 1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https://www.kauzis.sk/judikatura/r/ECLI:SK:KSBA:2017:1016200886.2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