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1S/118/2016 z 25. 1. 2017</w:t>
      </w:r>
    </w:p>
    <w:p>
      <w:r>
        <w:t>Uznesenie Krajského súdu Bratislava z 25. januára 2017, sp. zn. 1S/118/2016, ECLI:SK:KSBA:2017:1016200941.2</w:t>
      </w:r>
    </w:p>
    <w:p>
      <w:r>
        <w:t>Súd: Krajský súd Bratislava</w:t>
      </w:r>
    </w:p>
    <w:p>
      <w:r>
        <w:t>Spisová značka: 1S/118/2016</w:t>
      </w:r>
    </w:p>
    <w:p>
      <w:r>
        <w:t>ECLI: ECLI:SK:KSBA:2017:1016200941.2</w:t>
      </w:r>
    </w:p>
    <w:p>
      <w:r>
        <w:t>Dátum vydania: 25. 1. 2017</w:t>
      </w:r>
    </w:p>
    <w:p>
      <w:r>
        <w:t>Forma: Uznesenie</w:t>
      </w:r>
    </w:p>
    <w:p>
      <w:pPr>
        <w:pStyle w:val="Heading2"/>
      </w:pPr>
      <w:r>
        <w:t>Text rozhodnutia</w:t>
      </w:r>
    </w:p>
    <w:p>
      <w:r>
        <w:t>Súd: Krajský súd Bratislava Spisová značka: 1S/118/2016 Identifikačné číslo súdneho spisu: 1016200941 Dátum vydania rozhodnutia: 26. 01. 2017 Meno a priezvisko sudcu, VSÚ: JUDr. Monika Valašíková PhD. ECLI: ECLI:SK:KSBA:2017:1016200941.2 Uznesenie Krajský súd v Bratislave v právnej veci žalobcu: KOVOPROJEKT Bratislava a. s., Ružová dolina 6, 821 08 Bratislava, IČO: 31 322 131, právne zastúpený: Ondrejka &amp; Partners, s. r. o., advokátska kancelária, J. Kozáčeka 5, 960 01 Zvolen, IČO: 47 235 985, proti žalovanému: Okresný úrad Bratislava, Tomášikova 46, 832 05 Bratislava, o preskúmanie zákonnosti rozhodnutia žalovaného č. Xo-13/2016-IBa zo dňa 24.03.2016, takto r o z h o d o l : Krajský súd v Bratislave konanie z a s t a v u j e . Krajský súd v Bratislave priznáva žalobcovi právo na náhradu trov konania, o výške ktorej rozhodne správny súd po právoplatnosti tohto uznesenia samostatným uznesením. o d ô v o d n e n i e : 1. Žalobca žalobou, doručenou tunajšiemu súdu dňa 02.06.2016, sa domáhal preskúmania zákonnosti rozhodnutia žalovaného č. Xo-13/2016-IBa zo dňa 24.03.2016, ktorým potvrdil rozhodnutie Okresného úradu Bratislava, katastrálneho odboru č. X-301/2015 zo dňa 13.01.2016, ktorým prvostupňový správny orgán nevyhovel návrhu žalobcu na opravu chyby v katastrálnom operáte, týkajúci sa opravy zápisu, resp. výmazu ťarchy - vecného bremena v znení: „Vecné bremeno - spočívajúce v práve zriaďovať a prevádzkovať verejné siete a stavať ich vedenia na parcelách registra O., parc. č. XXXXX/X, XXXXX/X, XXXXX/XX a na stavbe so súp. č. XXX, postavenej na parc. č. XXXXX/X podľa § 66 ods. 1 zákona č. 351/2011 Z. z. o elektronických komunikáciách v prospech oprávneného - RadioLAN, spol. s r. o. (IČO: 35 892 641), Z-18335/15“ na LV č. XXX, k. ú. Q.. 2. Písomným podaním, doručeným krajskému súdu dňa 18.01.2017, žalobca zobral žalobu v celom rozsahu späť a zároveň sa domáhal náhrady trov konania. V podanom späťvzatí žaloby žalobca uviedol, že dňa 12.12.2016 mu bolo doručené oznámenie Okresného úradu Bratislava, katastrálny odbor, v konaní č. Z-20901 zo dňa 06.01.2016, ktorým mu bolo oznámené, že dňa 06.12.2016 došlo k vykonaniu zápisu údajov o právach k nehnuteľnostiam do operátu katastra nehnuteľností na základe listiny č. Z-20901/16 v k. ú. Q., LV č. XXX. Neskôr z údajov katastra nehnuteľností zistil, že na LV č. XXX už ďalej nie je zapísané vecné bremeno, ktoré bolo zapísané na základe rozhodnutia č. Z-18335/15 zo dňa 22.10.2015, ktorého zrušenia sa domáhal v konaní sp. zn. 5S/322/2015. 3. Na základe toho, že rozhodnutie, ktorým bol vykonaný záznam o vecnom bremene č. Z-18335/15 bolo zrušené rozhodnutím Okresného úradu Bratislava, katastrálny odbor, resp. že došlo k odstráneniu záznamu o vecnom bremene, zobral žalobu v celom rozsahu späť. 4.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5. Krajský súd v Bratislave konanie zastavil, nakoľko žalobca zobral žalobu späť v celom rozsahu. 6. Podľa § 171 ods. 1 SSP, ak účastník konania procesne zavinil odmietnutie žaloby alebo zastavenie konania, správny súd prizná trovy konania ostatným účastníkom konania. 7. Podľa § 175 ods. 1 SSP, o nároku na náhradu trov konania rozhodne aj bez návrhu správny súd v rozhodnutí, ktorým sa konanie končí. 8. Podľa § 175 ods. 2 SSP, o výške náhrady trov konania rozhodne správny súd po právoplatnosti rozhodnutia, ktorým sa konanie končí, samostatným uznesením, ktoré vydá súdny úradník. 9. Vzhľadom na tú skutočnosť, že žalobca zobral žalobu späť z dôvodu konania žalovaného, ktorý rozhodnutím odstránil záznam o vecnom bremene, rozhodol súd o trovách tak, že žalobcovi v zmysle § 171 ods. 1 SSP priznal právo na náhradu trov konania, o výške ktorej rozhodne správny súd po právoplatnosti tohto uznesenia samostatným uznesením. 10.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https://www.kauzis.sk/judikatura/r/ECLI:SK:KSBA:2017:1016200941.2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