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6Sa/26/2016 z 11. 4. 2017</w:t>
      </w:r>
    </w:p>
    <w:p>
      <w:r>
        <w:t>Uznesenie Krajského súdu Bratislava z 11. apríla 2017, sp. zn. 6Sa/26/2016, ECLI:SK:KSBA:2017:1016201468.2</w:t>
      </w:r>
    </w:p>
    <w:p>
      <w:r>
        <w:t>Súd: Krajský súd Bratislava</w:t>
      </w:r>
    </w:p>
    <w:p>
      <w:r>
        <w:t>Spisová značka: 6Sa/26/2016</w:t>
      </w:r>
    </w:p>
    <w:p>
      <w:r>
        <w:t>ECLI: ECLI:SK:KSBA:2017:1016201468.2</w:t>
      </w:r>
    </w:p>
    <w:p>
      <w:r>
        <w:t>Dátum vydania: 11. 4. 2017</w:t>
      </w:r>
    </w:p>
    <w:p>
      <w:r>
        <w:t>Forma: Uznesenie</w:t>
      </w:r>
    </w:p>
    <w:p>
      <w:pPr>
        <w:pStyle w:val="Heading2"/>
      </w:pPr>
      <w:r>
        <w:t>Text rozhodnutia</w:t>
      </w:r>
    </w:p>
    <w:p>
      <w:r>
        <w:t>Súd: Krajský súd Bratislava Spisová značka: 6Sa/26/2016 Identifikačné číslo súdneho spisu: 1016201468 Dátum vydania rozhodnutia: 12. 04. 2017 Meno a priezvisko sudcu, VSÚ: JUDr. Milota Tóthová ECLI: ECLI:SK:KSBA:2017:1016201468.2 Uznesenie Krajský súd v Bratislave v právnej veci žalobcu: N.. H. J., B.. XX.XX.XXXX, X. Z. XXX/X, U. Y., G. Č. XXXXXX/XXXX ,proti žalovanému: Protimonopolný úrad SR. Drieňová 24, Bratislava, IČO: 00 699 063, konanie o žalobe proti inému zásahu orgánu verejnej správy, takto r o z h o d o l : Krajský súd v Bratislave žalobu o d m i e t a . Žiaden z účastníkov konania n e m á právo na náhradu trov konania. o d ô v o d n e n i e : 1. Žalobou doručenou Krajskému súdu v Bratislave dňa 08.08.2016 sa žalobca domáhal aby súd zakázal žalovanému odo dňa právoplatnosti rozhodnutia pokračovať v zhromažďovaní, uchovávaní, využívaní a v akomkoľvek inom zaobchádzaní a nakladaní so všetkými informáciami bez ohľadu na nosič a podobu ich aktuálneho zaznamenania, ktoré žalovaný získal prostredníctvom prehliadania obsahu pevného disku zariadenia žalobcu PC:HP č. 8X5J2 A00, ako aj obsahu mailových schránok žalobcu andrej.dzadon@medservis.sk &lt;mailto:andrej.dzadon@medservis.sk&gt; a medservis@medservis.sk &lt;mailto:medservis@medservis.sk&gt; v priebehu inšpekcie vykonanej žalovaným v prevádzkárni žalobcu na Remeselníckej 24 v Bratislave v dňoch 07. až 09.06.2016, o ktorej bola spísaná zápisnica č. IZ-298/2016. Ďalej žiadal, aby súd prikázal žalovanému, aby do troch dní od právoplatnosti tohto rozhodnutia obnovil stav pred inšpekciou vykonanou v prevádzkarni žalobcu na Remeselníckej 24 v Bratislave v dňoch 07. až 09.06.2016, o ktorej bola spísaná zápisnica č. IZ-298/20016 a aby nenávratným spôsobom zničil všetky informácie, ktoré v jej priebehu získal prostredníctvom prehliadania obsahu pevného disku zariadenia žalobcu PC:HP č. 8X5J2 A00, ako aj obsahu mailových schránok žalobcu andrej.dzadon@medservis.sk &lt;mailto:andrej.dzadon@medservis.sk&gt; a medservis@medservis.sk &lt;mailto:medservis@medservis.sk&gt; a to bez ohľadu na nosič a podobu aktuálneho zaznamenania predmetných informácií. 2.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3.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4. Podľa ustanovenia § 97 SSP, ak tento zákon neustanovuje inak, správny súd kedykoľvek počas konania prihliada na to, či sú splnené podmienky, za ktorých môže správny súd konať a rozhodnúť (ďalej len "procesné podmienky"). 5. Podľa ustanovenia § 98 ods.1 písm. f) SSP, správny súd uznesením odmietne žalobu, ak žalobca nebol pri jej podaní zastúpený podľa § 49 ods. 1 alebo § 50. 6. V správnej žalobe je jednoznačne ako žalobca určená fyzická osoba N.. H. J., B.. XX.XX.XXXX, X. Z. XXX/X, U. Y., G. Č. XXXXXX/XXXX. Plná moc zo dňa 03.08.2016, ktorou N.. H. J., O. X. Z. X, U.. Y., J. B. XX.XX.XXXX, G. Č. XXXXXX/XXXX (obchodné meno Ing. Andrej Džadoň - MEDSERVIS, sídlo Z. X, U. Y., IO: 34558039) splnomocnil Advokátsku kanceláriu JUDr. Martin Gúčik, s.r.o., Panenská 26, 811 03 Bratislava, IČO 36 856 355 na zastupovanie v konaní o žalobe proti inému zásahu orgánu verejnej správy podľa druhej hlavy štvrtej časti Správneho súdneho poriadku bola podpísaná Ing. Andrejom Džadoňom - MEDSERVIS. Z uvedeného je nesporné, že takto označený žalobca v žalobe je fyzická osoba a nejedná sa o žalobcu, ktorý podniká na základe živnostenského oprávnenia vydaného v zmysle § 47 ods. 2 zákona č. 455/1991 Z.z. o živnostenskom podnikaní (živnostenský zákon). Z materiálov nachádzajúcich sa v súdnom spise a to výpisu zo Živnostenského oprávnenia vydaného Okresným úradom Pezinok, odbor živnostenského podnikania, Pezinok, živnostenský register č. 107-14176 zo dňa 25.11.2015 je preukázané, že Ing. Andrej Džadoň je podnikateľom s obchodným menom Ing. Andrej Džadoň - MEDSERVIS, s miestom podnikania Zuby 450/9, Svätý Jur a má pridelené IČO: 34 558 039 a ako prevádzkáreň je uvedená Remeselnícka 24, Bratislava. Súd v tejto súvislosti konštatuje, že nie je možné zamieňať fyzickú osobu s podnikateľom zapísaným v živnostenskom registri, podnikajúcim pod obchodným menom, ktorému bolo pridelené IČO. Ďalej je nesporné, že inšpekcia bola vykonaná u podnikateľa zapísaného v živnostenskom registri a v jeho podnikateľských priestoroch prevádzky na Remeselníckej ulici 24, Bratislava. Vzhľadom na to, že plná moc bola podpísaná Ing. Andrejom Džadoňom - MEDSERVIS, t.j. podnikateľom zapísaným v živnostenskom registri pod obchodným menom Ing. Andrej Džadoň - MEDSERVIS, avšak v žalobe bola jednoznačne označená fyzická osoba, takto označený žalobca nebol v konaní zastúpený advokátom už pri spísaní žaloby tak ako to ustanovuje § 49 ods. 1 SSP. 7. Nakoľko žalobca v správnom konaní musí byť zastúpený advokátom, pričom povinnosť zastúpenia sa vzťahuje aj na spísanie žaloby, súd rozhodol v zmysle § 98 ods. písm. f) SSP tak, že žalobu odmietol, nakoľko žalobca nepreukázal, že by bol v konaní zastúpený advokátom v zmysle § 49 ods. 1 SSP už v čase podania žaloby na súd. 8. O náhrade trov konania súd rozhodol podľa § 170 písm. a) SSP tak, že žiaden z účastníkov konania nemá právo na náhradu trov konania, nakoľko žaloba bola odmietnutá.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https://www.kauzis.sk/judikatura/r/ECLI:SK:KSBA:2017:1016201468.2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